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F83862" w:rsidRDefault="00403A29" w:rsidP="002D06AA">
      <w:pPr>
        <w:rPr>
          <w:rFonts w:ascii="Arial" w:hAnsi="Arial" w:cs="Arial"/>
          <w:sz w:val="22"/>
          <w:szCs w:val="22"/>
          <w:lang w:val="en-GB"/>
        </w:rPr>
      </w:pPr>
    </w:p>
    <w:p w14:paraId="210AD7A8" w14:textId="3DA1B081" w:rsidR="001B2093" w:rsidRPr="00F83862" w:rsidRDefault="00977875" w:rsidP="002D06AA">
      <w:pPr>
        <w:jc w:val="center"/>
        <w:rPr>
          <w:rFonts w:ascii="Arial" w:hAnsi="Arial" w:cs="Arial"/>
          <w:sz w:val="22"/>
          <w:szCs w:val="22"/>
        </w:rPr>
      </w:pPr>
      <w:r w:rsidRPr="00F83862">
        <w:rPr>
          <w:rFonts w:ascii="Arial" w:hAnsi="Arial" w:cs="Arial"/>
          <w:noProof/>
          <w:sz w:val="22"/>
          <w:szCs w:val="22"/>
          <w:lang w:eastAsia="lt-LT"/>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F83862" w:rsidRDefault="001B2093" w:rsidP="002D06AA">
      <w:pPr>
        <w:jc w:val="center"/>
        <w:rPr>
          <w:rFonts w:ascii="Arial" w:hAnsi="Arial" w:cs="Arial"/>
          <w:b/>
          <w:sz w:val="22"/>
          <w:szCs w:val="22"/>
        </w:rPr>
      </w:pPr>
    </w:p>
    <w:p w14:paraId="741E07DA" w14:textId="77777777" w:rsidR="001B2093" w:rsidRPr="00F83862" w:rsidRDefault="001B2093" w:rsidP="002D06AA">
      <w:pPr>
        <w:jc w:val="center"/>
        <w:rPr>
          <w:rFonts w:ascii="Arial" w:hAnsi="Arial" w:cs="Arial"/>
          <w:b/>
          <w:sz w:val="22"/>
          <w:szCs w:val="22"/>
        </w:rPr>
      </w:pPr>
      <w:r w:rsidRPr="00F83862">
        <w:rPr>
          <w:rFonts w:ascii="Arial" w:hAnsi="Arial" w:cs="Arial"/>
          <w:b/>
          <w:sz w:val="22"/>
          <w:szCs w:val="22"/>
        </w:rPr>
        <w:t>VILNIAUS UNIVERSITETAS</w:t>
      </w:r>
    </w:p>
    <w:p w14:paraId="3F201CFF" w14:textId="77777777" w:rsidR="001B2093" w:rsidRPr="00F83862" w:rsidRDefault="001B2093" w:rsidP="002D06AA">
      <w:pPr>
        <w:ind w:firstLine="567"/>
        <w:contextualSpacing/>
        <w:jc w:val="center"/>
        <w:rPr>
          <w:rFonts w:ascii="Arial" w:hAnsi="Arial" w:cs="Arial"/>
          <w:b/>
          <w:sz w:val="22"/>
          <w:szCs w:val="22"/>
        </w:rPr>
      </w:pPr>
    </w:p>
    <w:p w14:paraId="4E054491" w14:textId="77777777" w:rsidR="00752C8B" w:rsidRPr="00F83862" w:rsidRDefault="00752C8B" w:rsidP="002D06AA">
      <w:pPr>
        <w:ind w:firstLine="567"/>
        <w:contextualSpacing/>
        <w:jc w:val="center"/>
        <w:rPr>
          <w:rFonts w:ascii="Arial" w:hAnsi="Arial" w:cs="Arial"/>
          <w:b/>
          <w:sz w:val="22"/>
          <w:szCs w:val="22"/>
        </w:rPr>
      </w:pPr>
    </w:p>
    <w:p w14:paraId="7C51C6DA" w14:textId="530D4882" w:rsidR="001B2093" w:rsidRPr="00F83862" w:rsidRDefault="006F5EDC" w:rsidP="002D06AA">
      <w:pPr>
        <w:ind w:firstLine="567"/>
        <w:contextualSpacing/>
        <w:jc w:val="center"/>
        <w:rPr>
          <w:rFonts w:ascii="Arial" w:hAnsi="Arial" w:cs="Arial"/>
          <w:b/>
          <w:sz w:val="22"/>
          <w:szCs w:val="22"/>
        </w:rPr>
      </w:pPr>
      <w:r w:rsidRPr="00F83862">
        <w:rPr>
          <w:rFonts w:ascii="Arial" w:hAnsi="Arial" w:cs="Arial"/>
          <w:b/>
          <w:sz w:val="22"/>
          <w:szCs w:val="22"/>
        </w:rPr>
        <w:t xml:space="preserve">ATVIRO KONKURSO </w:t>
      </w:r>
    </w:p>
    <w:p w14:paraId="0F6D3C09" w14:textId="13718B7B" w:rsidR="00546A21" w:rsidRPr="00546A21" w:rsidRDefault="00E61F6D" w:rsidP="00546A21">
      <w:pPr>
        <w:jc w:val="center"/>
        <w:rPr>
          <w:rFonts w:ascii="Arial" w:eastAsia="Times New Roman" w:hAnsi="Arial" w:cs="Arial"/>
          <w:sz w:val="22"/>
          <w:szCs w:val="22"/>
        </w:rPr>
      </w:pPr>
      <w:sdt>
        <w:sdtPr>
          <w:rPr>
            <w:rStyle w:val="Style3"/>
            <w:rFonts w:ascii="Arial" w:hAnsi="Arial" w:cs="Arial"/>
            <w:sz w:val="20"/>
            <w:szCs w:val="20"/>
          </w:rPr>
          <w:id w:val="1662658105"/>
          <w:placeholder>
            <w:docPart w:val="42FD4CB98A224B39AB394B6E09090C17"/>
          </w:placeholder>
        </w:sdtPr>
        <w:sdtEndPr>
          <w:rPr>
            <w:rStyle w:val="Numatytasispastraiposriftas"/>
            <w:rFonts w:eastAsia="Times New Roman"/>
            <w:b w:val="0"/>
            <w:caps w:val="0"/>
            <w:sz w:val="22"/>
            <w:szCs w:val="22"/>
          </w:rPr>
        </w:sdtEndPr>
        <w:sdtContent>
          <w:r w:rsidR="00546A21">
            <w:rPr>
              <w:rStyle w:val="Style3"/>
              <w:rFonts w:ascii="Arial" w:hAnsi="Arial" w:cs="Arial"/>
              <w:sz w:val="20"/>
              <w:szCs w:val="20"/>
            </w:rPr>
            <w:t>„</w:t>
          </w:r>
          <w:r w:rsidR="00546A21" w:rsidRPr="00546A21">
            <w:rPr>
              <w:rStyle w:val="Style3"/>
              <w:rFonts w:ascii="Arial" w:hAnsi="Arial" w:cs="Arial"/>
              <w:szCs w:val="22"/>
            </w:rPr>
            <w:t>Skaitmeninimo įranga, nr. 8742/2025/MB</w:t>
          </w:r>
        </w:sdtContent>
      </w:sdt>
      <w:r w:rsidR="00546A21">
        <w:rPr>
          <w:rFonts w:ascii="Arial" w:eastAsia="Times New Roman" w:hAnsi="Arial" w:cs="Arial"/>
          <w:sz w:val="22"/>
          <w:szCs w:val="22"/>
        </w:rPr>
        <w:t>“</w:t>
      </w:r>
    </w:p>
    <w:p w14:paraId="170874ED" w14:textId="77777777" w:rsidR="00941E0F" w:rsidRPr="00F83862" w:rsidRDefault="00941E0F" w:rsidP="002D06AA">
      <w:pPr>
        <w:ind w:firstLine="567"/>
        <w:contextualSpacing/>
        <w:jc w:val="center"/>
        <w:rPr>
          <w:rFonts w:ascii="Arial" w:hAnsi="Arial" w:cs="Arial"/>
          <w:b/>
          <w:sz w:val="22"/>
          <w:szCs w:val="22"/>
        </w:rPr>
      </w:pPr>
      <w:r w:rsidRPr="00F83862">
        <w:rPr>
          <w:rFonts w:ascii="Arial" w:hAnsi="Arial" w:cs="Arial"/>
          <w:b/>
          <w:sz w:val="22"/>
          <w:szCs w:val="22"/>
        </w:rPr>
        <w:t>SPECIALIOSIOS PIRKIMO SĄLYGOS</w:t>
      </w:r>
    </w:p>
    <w:p w14:paraId="3E1B0C8A" w14:textId="77777777" w:rsidR="005A5422" w:rsidRPr="00F83862" w:rsidRDefault="005A5422" w:rsidP="002D06AA">
      <w:pPr>
        <w:ind w:firstLine="567"/>
        <w:contextualSpacing/>
        <w:jc w:val="center"/>
        <w:rPr>
          <w:rFonts w:ascii="Arial" w:hAnsi="Arial" w:cs="Arial"/>
          <w:b/>
          <w:sz w:val="22"/>
          <w:szCs w:val="22"/>
        </w:rPr>
      </w:pPr>
    </w:p>
    <w:p w14:paraId="3D2341D1" w14:textId="77777777" w:rsidR="003107BA" w:rsidRPr="00F83862" w:rsidRDefault="003107BA" w:rsidP="002D06AA">
      <w:pPr>
        <w:jc w:val="center"/>
        <w:rPr>
          <w:rFonts w:ascii="Arial" w:hAnsi="Arial" w:cs="Arial"/>
          <w:b/>
          <w:sz w:val="22"/>
          <w:szCs w:val="22"/>
        </w:rPr>
      </w:pPr>
    </w:p>
    <w:p w14:paraId="1B9C20FE" w14:textId="464515EF" w:rsidR="00FB06F7" w:rsidRPr="00F83862" w:rsidRDefault="00FB06F7" w:rsidP="002D06AA">
      <w:pPr>
        <w:jc w:val="center"/>
        <w:rPr>
          <w:rFonts w:ascii="Arial" w:hAnsi="Arial" w:cs="Arial"/>
          <w:b/>
          <w:sz w:val="22"/>
          <w:szCs w:val="22"/>
        </w:rPr>
      </w:pPr>
    </w:p>
    <w:p w14:paraId="6367588D" w14:textId="0EBCF430" w:rsidR="00802F79" w:rsidRPr="00F83862" w:rsidRDefault="00802F79" w:rsidP="002D06AA">
      <w:pPr>
        <w:jc w:val="center"/>
        <w:rPr>
          <w:rFonts w:ascii="Arial" w:hAnsi="Arial" w:cs="Arial"/>
          <w:b/>
          <w:sz w:val="22"/>
          <w:szCs w:val="22"/>
        </w:rPr>
      </w:pPr>
    </w:p>
    <w:p w14:paraId="5D55E2F2" w14:textId="77777777" w:rsidR="0061146B" w:rsidRPr="00F83862" w:rsidRDefault="0061146B" w:rsidP="002D06AA">
      <w:pPr>
        <w:jc w:val="center"/>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6918BA75" w14:textId="4288D9EE" w:rsidR="0078683A" w:rsidRPr="00EC01D1" w:rsidRDefault="0061146B" w:rsidP="002D06AA">
          <w:pPr>
            <w:pStyle w:val="Turinioantrat"/>
            <w:rPr>
              <w:rFonts w:ascii="Arial" w:hAnsi="Arial" w:cs="Arial"/>
              <w:b/>
              <w:bCs/>
              <w:color w:val="auto"/>
              <w:sz w:val="22"/>
              <w:szCs w:val="22"/>
            </w:rPr>
          </w:pPr>
          <w:r w:rsidRPr="00F83862">
            <w:rPr>
              <w:rFonts w:ascii="Arial" w:hAnsi="Arial" w:cs="Arial"/>
              <w:b/>
              <w:bCs/>
              <w:color w:val="auto"/>
              <w:sz w:val="22"/>
              <w:szCs w:val="22"/>
            </w:rPr>
            <w:t>TURINYS</w:t>
          </w:r>
        </w:p>
        <w:p w14:paraId="1F414DFC" w14:textId="771CDA01" w:rsidR="007500C0" w:rsidRPr="00C06486" w:rsidRDefault="00884B58">
          <w:pPr>
            <w:pStyle w:val="Turinys1"/>
            <w:tabs>
              <w:tab w:val="left" w:pos="1100"/>
              <w:tab w:val="right" w:leader="dot" w:pos="9488"/>
            </w:tabs>
            <w:rPr>
              <w:rFonts w:ascii="Arial" w:eastAsiaTheme="minorEastAsia" w:hAnsi="Arial" w:cs="Arial"/>
              <w:noProof/>
              <w:sz w:val="22"/>
              <w:szCs w:val="22"/>
              <w:lang w:eastAsia="lt-LT"/>
            </w:rPr>
          </w:pPr>
          <w:r w:rsidRPr="00C06486">
            <w:rPr>
              <w:rFonts w:ascii="Arial" w:hAnsi="Arial" w:cs="Arial"/>
              <w:sz w:val="22"/>
              <w:szCs w:val="22"/>
            </w:rPr>
            <w:fldChar w:fldCharType="begin"/>
          </w:r>
          <w:r w:rsidRPr="00EC01D1">
            <w:rPr>
              <w:rFonts w:ascii="Arial" w:hAnsi="Arial" w:cs="Arial"/>
              <w:sz w:val="22"/>
              <w:szCs w:val="22"/>
            </w:rPr>
            <w:instrText xml:space="preserve"> TOC \o "1-3" \h \z \u </w:instrText>
          </w:r>
          <w:r w:rsidRPr="00C06486">
            <w:rPr>
              <w:rFonts w:ascii="Arial" w:hAnsi="Arial" w:cs="Arial"/>
              <w:sz w:val="22"/>
              <w:szCs w:val="22"/>
            </w:rPr>
            <w:fldChar w:fldCharType="separate"/>
          </w:r>
          <w:hyperlink w:anchor="_Toc215824876" w:history="1">
            <w:r w:rsidR="007500C0" w:rsidRPr="00C06486">
              <w:rPr>
                <w:rStyle w:val="Hipersaitas"/>
                <w:rFonts w:ascii="Arial" w:hAnsi="Arial" w:cs="Arial"/>
                <w:b/>
                <w:bCs/>
                <w:noProof/>
                <w:sz w:val="22"/>
                <w:szCs w:val="22"/>
              </w:rPr>
              <w:t>1.</w:t>
            </w:r>
            <w:r w:rsidR="007500C0" w:rsidRPr="00C06486">
              <w:rPr>
                <w:rFonts w:ascii="Arial" w:eastAsiaTheme="minorEastAsia" w:hAnsi="Arial" w:cs="Arial"/>
                <w:noProof/>
                <w:sz w:val="22"/>
                <w:szCs w:val="22"/>
                <w:lang w:eastAsia="lt-LT"/>
              </w:rPr>
              <w:tab/>
            </w:r>
            <w:r w:rsidR="007500C0" w:rsidRPr="00C06486">
              <w:rPr>
                <w:rStyle w:val="Hipersaitas"/>
                <w:rFonts w:ascii="Arial" w:hAnsi="Arial" w:cs="Arial"/>
                <w:b/>
                <w:bCs/>
                <w:noProof/>
                <w:sz w:val="22"/>
                <w:szCs w:val="22"/>
              </w:rPr>
              <w:t>PIRKIMO OBJEKTAS IR SU JO ĮSIGIJIMU SUSIJUSI BENDRA INFORMACIJA</w:t>
            </w:r>
            <w:r w:rsidR="007500C0" w:rsidRPr="00C06486">
              <w:rPr>
                <w:rFonts w:ascii="Arial" w:hAnsi="Arial" w:cs="Arial"/>
                <w:noProof/>
                <w:webHidden/>
                <w:sz w:val="22"/>
                <w:szCs w:val="22"/>
              </w:rPr>
              <w:tab/>
            </w:r>
            <w:r w:rsidR="007500C0" w:rsidRPr="00C06486">
              <w:rPr>
                <w:rFonts w:ascii="Arial" w:hAnsi="Arial" w:cs="Arial"/>
                <w:noProof/>
                <w:webHidden/>
                <w:sz w:val="22"/>
                <w:szCs w:val="22"/>
              </w:rPr>
              <w:fldChar w:fldCharType="begin"/>
            </w:r>
            <w:r w:rsidR="007500C0" w:rsidRPr="00C06486">
              <w:rPr>
                <w:rFonts w:ascii="Arial" w:hAnsi="Arial" w:cs="Arial"/>
                <w:noProof/>
                <w:webHidden/>
                <w:sz w:val="22"/>
                <w:szCs w:val="22"/>
              </w:rPr>
              <w:instrText xml:space="preserve"> PAGEREF _Toc215824876 \h </w:instrText>
            </w:r>
            <w:r w:rsidR="007500C0" w:rsidRPr="00C06486">
              <w:rPr>
                <w:rFonts w:ascii="Arial" w:hAnsi="Arial" w:cs="Arial"/>
                <w:noProof/>
                <w:webHidden/>
                <w:sz w:val="22"/>
                <w:szCs w:val="22"/>
              </w:rPr>
            </w:r>
            <w:r w:rsidR="007500C0" w:rsidRPr="00C06486">
              <w:rPr>
                <w:rFonts w:ascii="Arial" w:hAnsi="Arial" w:cs="Arial"/>
                <w:noProof/>
                <w:webHidden/>
                <w:sz w:val="22"/>
                <w:szCs w:val="22"/>
              </w:rPr>
              <w:fldChar w:fldCharType="separate"/>
            </w:r>
            <w:r w:rsidR="00DE41B8" w:rsidRPr="00C06486">
              <w:rPr>
                <w:rFonts w:ascii="Arial" w:hAnsi="Arial" w:cs="Arial"/>
                <w:noProof/>
                <w:webHidden/>
                <w:sz w:val="22"/>
                <w:szCs w:val="22"/>
              </w:rPr>
              <w:t>2</w:t>
            </w:r>
            <w:r w:rsidR="007500C0" w:rsidRPr="00C06486">
              <w:rPr>
                <w:rFonts w:ascii="Arial" w:hAnsi="Arial" w:cs="Arial"/>
                <w:noProof/>
                <w:webHidden/>
                <w:sz w:val="22"/>
                <w:szCs w:val="22"/>
              </w:rPr>
              <w:fldChar w:fldCharType="end"/>
            </w:r>
          </w:hyperlink>
        </w:p>
        <w:p w14:paraId="27598767" w14:textId="5BD72F13" w:rsidR="007500C0" w:rsidRPr="00C06486" w:rsidRDefault="00E61F6D">
          <w:pPr>
            <w:pStyle w:val="Turinys1"/>
            <w:tabs>
              <w:tab w:val="left" w:pos="1100"/>
              <w:tab w:val="right" w:leader="dot" w:pos="9488"/>
            </w:tabs>
            <w:rPr>
              <w:rFonts w:ascii="Arial" w:eastAsiaTheme="minorEastAsia" w:hAnsi="Arial" w:cs="Arial"/>
              <w:noProof/>
              <w:sz w:val="22"/>
              <w:szCs w:val="22"/>
              <w:lang w:eastAsia="lt-LT"/>
            </w:rPr>
          </w:pPr>
          <w:hyperlink w:anchor="_Toc215824877" w:history="1">
            <w:r w:rsidR="007500C0" w:rsidRPr="00C06486">
              <w:rPr>
                <w:rStyle w:val="Hipersaitas"/>
                <w:rFonts w:ascii="Arial" w:hAnsi="Arial" w:cs="Arial"/>
                <w:b/>
                <w:bCs/>
                <w:noProof/>
                <w:sz w:val="22"/>
                <w:szCs w:val="22"/>
              </w:rPr>
              <w:t>2.</w:t>
            </w:r>
            <w:r w:rsidR="007500C0" w:rsidRPr="00C06486">
              <w:rPr>
                <w:rFonts w:ascii="Arial" w:eastAsiaTheme="minorEastAsia" w:hAnsi="Arial" w:cs="Arial"/>
                <w:noProof/>
                <w:sz w:val="22"/>
                <w:szCs w:val="22"/>
                <w:lang w:eastAsia="lt-LT"/>
              </w:rPr>
              <w:tab/>
            </w:r>
            <w:r w:rsidR="007500C0" w:rsidRPr="00C06486">
              <w:rPr>
                <w:rStyle w:val="Hipersaitas"/>
                <w:rFonts w:ascii="Arial" w:hAnsi="Arial" w:cs="Arial"/>
                <w:b/>
                <w:bCs/>
                <w:noProof/>
                <w:sz w:val="22"/>
                <w:szCs w:val="22"/>
              </w:rPr>
              <w:t>REIKALAVIMAI, SUSIJĘ SU NACIONALINIU SAUGUMU</w:t>
            </w:r>
            <w:r w:rsidR="007500C0" w:rsidRPr="00C06486">
              <w:rPr>
                <w:rFonts w:ascii="Arial" w:hAnsi="Arial" w:cs="Arial"/>
                <w:noProof/>
                <w:webHidden/>
                <w:sz w:val="22"/>
                <w:szCs w:val="22"/>
              </w:rPr>
              <w:tab/>
            </w:r>
            <w:r w:rsidR="007500C0" w:rsidRPr="00C06486">
              <w:rPr>
                <w:rFonts w:ascii="Arial" w:hAnsi="Arial" w:cs="Arial"/>
                <w:noProof/>
                <w:webHidden/>
                <w:sz w:val="22"/>
                <w:szCs w:val="22"/>
              </w:rPr>
              <w:fldChar w:fldCharType="begin"/>
            </w:r>
            <w:r w:rsidR="007500C0" w:rsidRPr="00C06486">
              <w:rPr>
                <w:rFonts w:ascii="Arial" w:hAnsi="Arial" w:cs="Arial"/>
                <w:noProof/>
                <w:webHidden/>
                <w:sz w:val="22"/>
                <w:szCs w:val="22"/>
              </w:rPr>
              <w:instrText xml:space="preserve"> PAGEREF _Toc215824877 \h </w:instrText>
            </w:r>
            <w:r w:rsidR="007500C0" w:rsidRPr="00C06486">
              <w:rPr>
                <w:rFonts w:ascii="Arial" w:hAnsi="Arial" w:cs="Arial"/>
                <w:noProof/>
                <w:webHidden/>
                <w:sz w:val="22"/>
                <w:szCs w:val="22"/>
              </w:rPr>
            </w:r>
            <w:r w:rsidR="007500C0" w:rsidRPr="00C06486">
              <w:rPr>
                <w:rFonts w:ascii="Arial" w:hAnsi="Arial" w:cs="Arial"/>
                <w:noProof/>
                <w:webHidden/>
                <w:sz w:val="22"/>
                <w:szCs w:val="22"/>
              </w:rPr>
              <w:fldChar w:fldCharType="separate"/>
            </w:r>
            <w:r w:rsidR="00DE41B8" w:rsidRPr="00C06486">
              <w:rPr>
                <w:rFonts w:ascii="Arial" w:hAnsi="Arial" w:cs="Arial"/>
                <w:noProof/>
                <w:webHidden/>
                <w:sz w:val="22"/>
                <w:szCs w:val="22"/>
              </w:rPr>
              <w:t>3</w:t>
            </w:r>
            <w:r w:rsidR="007500C0" w:rsidRPr="00C06486">
              <w:rPr>
                <w:rFonts w:ascii="Arial" w:hAnsi="Arial" w:cs="Arial"/>
                <w:noProof/>
                <w:webHidden/>
                <w:sz w:val="22"/>
                <w:szCs w:val="22"/>
              </w:rPr>
              <w:fldChar w:fldCharType="end"/>
            </w:r>
          </w:hyperlink>
        </w:p>
        <w:p w14:paraId="30AC3F81" w14:textId="588EF217" w:rsidR="007500C0" w:rsidRPr="00C06486" w:rsidRDefault="00E61F6D">
          <w:pPr>
            <w:pStyle w:val="Turinys1"/>
            <w:tabs>
              <w:tab w:val="left" w:pos="1100"/>
              <w:tab w:val="right" w:leader="dot" w:pos="9488"/>
            </w:tabs>
            <w:rPr>
              <w:rFonts w:ascii="Arial" w:eastAsiaTheme="minorEastAsia" w:hAnsi="Arial" w:cs="Arial"/>
              <w:noProof/>
              <w:sz w:val="22"/>
              <w:szCs w:val="22"/>
              <w:lang w:eastAsia="lt-LT"/>
            </w:rPr>
          </w:pPr>
          <w:hyperlink w:anchor="_Toc215824878" w:history="1">
            <w:r w:rsidR="007500C0" w:rsidRPr="00C06486">
              <w:rPr>
                <w:rStyle w:val="Hipersaitas"/>
                <w:rFonts w:ascii="Arial" w:hAnsi="Arial" w:cs="Arial"/>
                <w:b/>
                <w:bCs/>
                <w:noProof/>
                <w:sz w:val="22"/>
                <w:szCs w:val="22"/>
              </w:rPr>
              <w:t>3.</w:t>
            </w:r>
            <w:r w:rsidR="007500C0" w:rsidRPr="00C06486">
              <w:rPr>
                <w:rFonts w:ascii="Arial" w:eastAsiaTheme="minorEastAsia" w:hAnsi="Arial" w:cs="Arial"/>
                <w:noProof/>
                <w:sz w:val="22"/>
                <w:szCs w:val="22"/>
                <w:lang w:eastAsia="lt-LT"/>
              </w:rPr>
              <w:tab/>
            </w:r>
            <w:r w:rsidR="007500C0" w:rsidRPr="00C06486">
              <w:rPr>
                <w:rStyle w:val="Hipersaitas"/>
                <w:rFonts w:ascii="Arial" w:hAnsi="Arial" w:cs="Arial"/>
                <w:b/>
                <w:bCs/>
                <w:noProof/>
                <w:sz w:val="22"/>
                <w:szCs w:val="22"/>
              </w:rPr>
              <w:t>TIEKĖJŲ KVALIFIKACIJOS REIKALAVIMAI IR REIKALAVIMAI DĖL KOKYBĖS VADYBOS SISTEMOS IR APLINKOS APSAUGOS VADYBOS SISTEMOS STANDARTŲ LAIKYMOSI</w:t>
            </w:r>
            <w:r w:rsidR="007500C0" w:rsidRPr="00C06486">
              <w:rPr>
                <w:rFonts w:ascii="Arial" w:hAnsi="Arial" w:cs="Arial"/>
                <w:noProof/>
                <w:webHidden/>
                <w:sz w:val="22"/>
                <w:szCs w:val="22"/>
              </w:rPr>
              <w:tab/>
            </w:r>
            <w:r w:rsidR="007500C0" w:rsidRPr="00C06486">
              <w:rPr>
                <w:rFonts w:ascii="Arial" w:hAnsi="Arial" w:cs="Arial"/>
                <w:noProof/>
                <w:webHidden/>
                <w:sz w:val="22"/>
                <w:szCs w:val="22"/>
              </w:rPr>
              <w:fldChar w:fldCharType="begin"/>
            </w:r>
            <w:r w:rsidR="007500C0" w:rsidRPr="00C06486">
              <w:rPr>
                <w:rFonts w:ascii="Arial" w:hAnsi="Arial" w:cs="Arial"/>
                <w:noProof/>
                <w:webHidden/>
                <w:sz w:val="22"/>
                <w:szCs w:val="22"/>
              </w:rPr>
              <w:instrText xml:space="preserve"> PAGEREF _Toc215824878 \h </w:instrText>
            </w:r>
            <w:r w:rsidR="007500C0" w:rsidRPr="00C06486">
              <w:rPr>
                <w:rFonts w:ascii="Arial" w:hAnsi="Arial" w:cs="Arial"/>
                <w:noProof/>
                <w:webHidden/>
                <w:sz w:val="22"/>
                <w:szCs w:val="22"/>
              </w:rPr>
            </w:r>
            <w:r w:rsidR="007500C0" w:rsidRPr="00C06486">
              <w:rPr>
                <w:rFonts w:ascii="Arial" w:hAnsi="Arial" w:cs="Arial"/>
                <w:noProof/>
                <w:webHidden/>
                <w:sz w:val="22"/>
                <w:szCs w:val="22"/>
              </w:rPr>
              <w:fldChar w:fldCharType="separate"/>
            </w:r>
            <w:r w:rsidR="00DE41B8" w:rsidRPr="00C06486">
              <w:rPr>
                <w:rFonts w:ascii="Arial" w:hAnsi="Arial" w:cs="Arial"/>
                <w:noProof/>
                <w:webHidden/>
                <w:sz w:val="22"/>
                <w:szCs w:val="22"/>
              </w:rPr>
              <w:t>3</w:t>
            </w:r>
            <w:r w:rsidR="007500C0" w:rsidRPr="00C06486">
              <w:rPr>
                <w:rFonts w:ascii="Arial" w:hAnsi="Arial" w:cs="Arial"/>
                <w:noProof/>
                <w:webHidden/>
                <w:sz w:val="22"/>
                <w:szCs w:val="22"/>
              </w:rPr>
              <w:fldChar w:fldCharType="end"/>
            </w:r>
          </w:hyperlink>
        </w:p>
        <w:p w14:paraId="5B0CFD78" w14:textId="4A627055" w:rsidR="007500C0" w:rsidRPr="00C06486" w:rsidRDefault="00E61F6D">
          <w:pPr>
            <w:pStyle w:val="Turinys1"/>
            <w:tabs>
              <w:tab w:val="left" w:pos="1100"/>
              <w:tab w:val="right" w:leader="dot" w:pos="9488"/>
            </w:tabs>
            <w:rPr>
              <w:rFonts w:ascii="Arial" w:eastAsiaTheme="minorEastAsia" w:hAnsi="Arial" w:cs="Arial"/>
              <w:noProof/>
              <w:sz w:val="22"/>
              <w:szCs w:val="22"/>
              <w:lang w:eastAsia="lt-LT"/>
            </w:rPr>
          </w:pPr>
          <w:hyperlink w:anchor="_Toc215824879" w:history="1">
            <w:r w:rsidR="007500C0" w:rsidRPr="00C06486">
              <w:rPr>
                <w:rStyle w:val="Hipersaitas"/>
                <w:rFonts w:ascii="Arial" w:hAnsi="Arial" w:cs="Arial"/>
                <w:b/>
                <w:bCs/>
                <w:noProof/>
                <w:sz w:val="22"/>
                <w:szCs w:val="22"/>
              </w:rPr>
              <w:t>4.</w:t>
            </w:r>
            <w:r w:rsidR="007500C0" w:rsidRPr="00C06486">
              <w:rPr>
                <w:rFonts w:ascii="Arial" w:eastAsiaTheme="minorEastAsia" w:hAnsi="Arial" w:cs="Arial"/>
                <w:noProof/>
                <w:sz w:val="22"/>
                <w:szCs w:val="22"/>
                <w:lang w:eastAsia="lt-LT"/>
              </w:rPr>
              <w:tab/>
            </w:r>
            <w:r w:rsidR="007500C0" w:rsidRPr="00C06486">
              <w:rPr>
                <w:rStyle w:val="Hipersaitas"/>
                <w:rFonts w:ascii="Arial" w:hAnsi="Arial" w:cs="Arial"/>
                <w:b/>
                <w:bCs/>
                <w:noProof/>
                <w:sz w:val="22"/>
                <w:szCs w:val="22"/>
              </w:rPr>
              <w:t>TIEKĖJŲ PAŠALINIMO PAGRINDŲ REIKALAVIMAI</w:t>
            </w:r>
            <w:r w:rsidR="007500C0" w:rsidRPr="00C06486">
              <w:rPr>
                <w:rFonts w:ascii="Arial" w:hAnsi="Arial" w:cs="Arial"/>
                <w:noProof/>
                <w:webHidden/>
                <w:sz w:val="22"/>
                <w:szCs w:val="22"/>
              </w:rPr>
              <w:tab/>
            </w:r>
            <w:r w:rsidR="007500C0" w:rsidRPr="00C06486">
              <w:rPr>
                <w:rFonts w:ascii="Arial" w:hAnsi="Arial" w:cs="Arial"/>
                <w:noProof/>
                <w:webHidden/>
                <w:sz w:val="22"/>
                <w:szCs w:val="22"/>
              </w:rPr>
              <w:fldChar w:fldCharType="begin"/>
            </w:r>
            <w:r w:rsidR="007500C0" w:rsidRPr="00C06486">
              <w:rPr>
                <w:rFonts w:ascii="Arial" w:hAnsi="Arial" w:cs="Arial"/>
                <w:noProof/>
                <w:webHidden/>
                <w:sz w:val="22"/>
                <w:szCs w:val="22"/>
              </w:rPr>
              <w:instrText xml:space="preserve"> PAGEREF _Toc215824879 \h </w:instrText>
            </w:r>
            <w:r w:rsidR="007500C0" w:rsidRPr="00C06486">
              <w:rPr>
                <w:rFonts w:ascii="Arial" w:hAnsi="Arial" w:cs="Arial"/>
                <w:noProof/>
                <w:webHidden/>
                <w:sz w:val="22"/>
                <w:szCs w:val="22"/>
              </w:rPr>
            </w:r>
            <w:r w:rsidR="007500C0" w:rsidRPr="00C06486">
              <w:rPr>
                <w:rFonts w:ascii="Arial" w:hAnsi="Arial" w:cs="Arial"/>
                <w:noProof/>
                <w:webHidden/>
                <w:sz w:val="22"/>
                <w:szCs w:val="22"/>
              </w:rPr>
              <w:fldChar w:fldCharType="separate"/>
            </w:r>
            <w:r w:rsidR="00DE41B8" w:rsidRPr="00C06486">
              <w:rPr>
                <w:rFonts w:ascii="Arial" w:hAnsi="Arial" w:cs="Arial"/>
                <w:noProof/>
                <w:webHidden/>
                <w:sz w:val="22"/>
                <w:szCs w:val="22"/>
              </w:rPr>
              <w:t>4</w:t>
            </w:r>
            <w:r w:rsidR="007500C0" w:rsidRPr="00C06486">
              <w:rPr>
                <w:rFonts w:ascii="Arial" w:hAnsi="Arial" w:cs="Arial"/>
                <w:noProof/>
                <w:webHidden/>
                <w:sz w:val="22"/>
                <w:szCs w:val="22"/>
              </w:rPr>
              <w:fldChar w:fldCharType="end"/>
            </w:r>
          </w:hyperlink>
        </w:p>
        <w:p w14:paraId="1C64DAFC" w14:textId="2689AC8E" w:rsidR="007500C0" w:rsidRPr="00C06486" w:rsidRDefault="00E61F6D">
          <w:pPr>
            <w:pStyle w:val="Turinys1"/>
            <w:tabs>
              <w:tab w:val="left" w:pos="1100"/>
              <w:tab w:val="right" w:leader="dot" w:pos="9488"/>
            </w:tabs>
            <w:rPr>
              <w:rFonts w:ascii="Arial" w:eastAsiaTheme="minorEastAsia" w:hAnsi="Arial" w:cs="Arial"/>
              <w:noProof/>
              <w:sz w:val="22"/>
              <w:szCs w:val="22"/>
              <w:lang w:eastAsia="lt-LT"/>
            </w:rPr>
          </w:pPr>
          <w:hyperlink w:anchor="_Toc215824880" w:history="1">
            <w:r w:rsidR="007500C0" w:rsidRPr="00C06486">
              <w:rPr>
                <w:rStyle w:val="Hipersaitas"/>
                <w:rFonts w:ascii="Arial" w:hAnsi="Arial" w:cs="Arial"/>
                <w:b/>
                <w:bCs/>
                <w:noProof/>
                <w:sz w:val="22"/>
                <w:szCs w:val="22"/>
              </w:rPr>
              <w:t>5.</w:t>
            </w:r>
            <w:r w:rsidR="007500C0" w:rsidRPr="00C06486">
              <w:rPr>
                <w:rFonts w:ascii="Arial" w:eastAsiaTheme="minorEastAsia" w:hAnsi="Arial" w:cs="Arial"/>
                <w:noProof/>
                <w:sz w:val="22"/>
                <w:szCs w:val="22"/>
                <w:lang w:eastAsia="lt-LT"/>
              </w:rPr>
              <w:tab/>
            </w:r>
            <w:r w:rsidR="007500C0" w:rsidRPr="00C06486">
              <w:rPr>
                <w:rStyle w:val="Hipersaitas"/>
                <w:rFonts w:ascii="Arial" w:hAnsi="Arial" w:cs="Arial"/>
                <w:b/>
                <w:bCs/>
                <w:noProof/>
                <w:sz w:val="22"/>
                <w:szCs w:val="22"/>
              </w:rPr>
              <w:t>PASIŪLYMŲ VERTINIMAS</w:t>
            </w:r>
            <w:r w:rsidR="007500C0" w:rsidRPr="00C06486">
              <w:rPr>
                <w:rFonts w:ascii="Arial" w:hAnsi="Arial" w:cs="Arial"/>
                <w:noProof/>
                <w:webHidden/>
                <w:sz w:val="22"/>
                <w:szCs w:val="22"/>
              </w:rPr>
              <w:tab/>
            </w:r>
            <w:r w:rsidR="007500C0" w:rsidRPr="00C06486">
              <w:rPr>
                <w:rFonts w:ascii="Arial" w:hAnsi="Arial" w:cs="Arial"/>
                <w:noProof/>
                <w:webHidden/>
                <w:sz w:val="22"/>
                <w:szCs w:val="22"/>
              </w:rPr>
              <w:fldChar w:fldCharType="begin"/>
            </w:r>
            <w:r w:rsidR="007500C0" w:rsidRPr="00C06486">
              <w:rPr>
                <w:rFonts w:ascii="Arial" w:hAnsi="Arial" w:cs="Arial"/>
                <w:noProof/>
                <w:webHidden/>
                <w:sz w:val="22"/>
                <w:szCs w:val="22"/>
              </w:rPr>
              <w:instrText xml:space="preserve"> PAGEREF _Toc215824880 \h </w:instrText>
            </w:r>
            <w:r w:rsidR="007500C0" w:rsidRPr="00C06486">
              <w:rPr>
                <w:rFonts w:ascii="Arial" w:hAnsi="Arial" w:cs="Arial"/>
                <w:noProof/>
                <w:webHidden/>
                <w:sz w:val="22"/>
                <w:szCs w:val="22"/>
              </w:rPr>
            </w:r>
            <w:r w:rsidR="007500C0" w:rsidRPr="00C06486">
              <w:rPr>
                <w:rFonts w:ascii="Arial" w:hAnsi="Arial" w:cs="Arial"/>
                <w:noProof/>
                <w:webHidden/>
                <w:sz w:val="22"/>
                <w:szCs w:val="22"/>
              </w:rPr>
              <w:fldChar w:fldCharType="separate"/>
            </w:r>
            <w:r w:rsidR="00DE41B8" w:rsidRPr="00C06486">
              <w:rPr>
                <w:rFonts w:ascii="Arial" w:hAnsi="Arial" w:cs="Arial"/>
                <w:noProof/>
                <w:webHidden/>
                <w:sz w:val="22"/>
                <w:szCs w:val="22"/>
              </w:rPr>
              <w:t>4</w:t>
            </w:r>
            <w:r w:rsidR="007500C0" w:rsidRPr="00C06486">
              <w:rPr>
                <w:rFonts w:ascii="Arial" w:hAnsi="Arial" w:cs="Arial"/>
                <w:noProof/>
                <w:webHidden/>
                <w:sz w:val="22"/>
                <w:szCs w:val="22"/>
              </w:rPr>
              <w:fldChar w:fldCharType="end"/>
            </w:r>
          </w:hyperlink>
        </w:p>
        <w:p w14:paraId="6431A8B9" w14:textId="78E9D97F" w:rsidR="007500C0" w:rsidRPr="00C06486" w:rsidRDefault="00E61F6D">
          <w:pPr>
            <w:pStyle w:val="Turinys1"/>
            <w:tabs>
              <w:tab w:val="left" w:pos="1100"/>
              <w:tab w:val="right" w:leader="dot" w:pos="9488"/>
            </w:tabs>
            <w:rPr>
              <w:rFonts w:ascii="Arial" w:eastAsiaTheme="minorEastAsia" w:hAnsi="Arial" w:cs="Arial"/>
              <w:noProof/>
              <w:sz w:val="22"/>
              <w:szCs w:val="22"/>
              <w:lang w:eastAsia="lt-LT"/>
            </w:rPr>
          </w:pPr>
          <w:hyperlink w:anchor="_Toc215824881" w:history="1">
            <w:r w:rsidR="007500C0" w:rsidRPr="00C06486">
              <w:rPr>
                <w:rStyle w:val="Hipersaitas"/>
                <w:rFonts w:ascii="Arial" w:hAnsi="Arial" w:cs="Arial"/>
                <w:b/>
                <w:bCs/>
                <w:noProof/>
                <w:sz w:val="22"/>
                <w:szCs w:val="22"/>
              </w:rPr>
              <w:t>6.</w:t>
            </w:r>
            <w:r w:rsidR="007500C0" w:rsidRPr="00C06486">
              <w:rPr>
                <w:rFonts w:ascii="Arial" w:eastAsiaTheme="minorEastAsia" w:hAnsi="Arial" w:cs="Arial"/>
                <w:noProof/>
                <w:sz w:val="22"/>
                <w:szCs w:val="22"/>
                <w:lang w:eastAsia="lt-LT"/>
              </w:rPr>
              <w:tab/>
            </w:r>
            <w:r w:rsidR="007500C0" w:rsidRPr="00C06486">
              <w:rPr>
                <w:rStyle w:val="Hipersaitas"/>
                <w:rFonts w:ascii="Arial" w:hAnsi="Arial" w:cs="Arial"/>
                <w:b/>
                <w:bCs/>
                <w:noProof/>
                <w:sz w:val="22"/>
                <w:szCs w:val="22"/>
              </w:rPr>
              <w:t>PASIŪLYMŲ GALIOJIMO UŽTIKRINIMAS</w:t>
            </w:r>
            <w:r w:rsidR="007500C0" w:rsidRPr="00C06486">
              <w:rPr>
                <w:rFonts w:ascii="Arial" w:hAnsi="Arial" w:cs="Arial"/>
                <w:noProof/>
                <w:webHidden/>
                <w:sz w:val="22"/>
                <w:szCs w:val="22"/>
              </w:rPr>
              <w:tab/>
            </w:r>
            <w:r w:rsidR="007500C0" w:rsidRPr="00C06486">
              <w:rPr>
                <w:rFonts w:ascii="Arial" w:hAnsi="Arial" w:cs="Arial"/>
                <w:noProof/>
                <w:webHidden/>
                <w:sz w:val="22"/>
                <w:szCs w:val="22"/>
              </w:rPr>
              <w:fldChar w:fldCharType="begin"/>
            </w:r>
            <w:r w:rsidR="007500C0" w:rsidRPr="00C06486">
              <w:rPr>
                <w:rFonts w:ascii="Arial" w:hAnsi="Arial" w:cs="Arial"/>
                <w:noProof/>
                <w:webHidden/>
                <w:sz w:val="22"/>
                <w:szCs w:val="22"/>
              </w:rPr>
              <w:instrText xml:space="preserve"> PAGEREF _Toc215824881 \h </w:instrText>
            </w:r>
            <w:r w:rsidR="007500C0" w:rsidRPr="00C06486">
              <w:rPr>
                <w:rFonts w:ascii="Arial" w:hAnsi="Arial" w:cs="Arial"/>
                <w:noProof/>
                <w:webHidden/>
                <w:sz w:val="22"/>
                <w:szCs w:val="22"/>
              </w:rPr>
            </w:r>
            <w:r w:rsidR="007500C0" w:rsidRPr="00C06486">
              <w:rPr>
                <w:rFonts w:ascii="Arial" w:hAnsi="Arial" w:cs="Arial"/>
                <w:noProof/>
                <w:webHidden/>
                <w:sz w:val="22"/>
                <w:szCs w:val="22"/>
              </w:rPr>
              <w:fldChar w:fldCharType="separate"/>
            </w:r>
            <w:r w:rsidR="00DE41B8" w:rsidRPr="00C06486">
              <w:rPr>
                <w:rFonts w:ascii="Arial" w:hAnsi="Arial" w:cs="Arial"/>
                <w:noProof/>
                <w:webHidden/>
                <w:sz w:val="22"/>
                <w:szCs w:val="22"/>
              </w:rPr>
              <w:t>4</w:t>
            </w:r>
            <w:r w:rsidR="007500C0" w:rsidRPr="00C06486">
              <w:rPr>
                <w:rFonts w:ascii="Arial" w:hAnsi="Arial" w:cs="Arial"/>
                <w:noProof/>
                <w:webHidden/>
                <w:sz w:val="22"/>
                <w:szCs w:val="22"/>
              </w:rPr>
              <w:fldChar w:fldCharType="end"/>
            </w:r>
          </w:hyperlink>
        </w:p>
        <w:p w14:paraId="60229D5E" w14:textId="5C73393C" w:rsidR="007500C0" w:rsidRPr="00C06486" w:rsidRDefault="00E61F6D">
          <w:pPr>
            <w:pStyle w:val="Turinys1"/>
            <w:tabs>
              <w:tab w:val="left" w:pos="1100"/>
              <w:tab w:val="right" w:leader="dot" w:pos="9488"/>
            </w:tabs>
            <w:rPr>
              <w:rFonts w:ascii="Arial" w:eastAsiaTheme="minorEastAsia" w:hAnsi="Arial" w:cs="Arial"/>
              <w:noProof/>
              <w:sz w:val="22"/>
              <w:szCs w:val="22"/>
              <w:lang w:eastAsia="lt-LT"/>
            </w:rPr>
          </w:pPr>
          <w:hyperlink w:anchor="_Toc215824882" w:history="1">
            <w:r w:rsidR="007500C0" w:rsidRPr="00C06486">
              <w:rPr>
                <w:rStyle w:val="Hipersaitas"/>
                <w:rFonts w:ascii="Arial" w:hAnsi="Arial" w:cs="Arial"/>
                <w:b/>
                <w:bCs/>
                <w:noProof/>
                <w:sz w:val="22"/>
                <w:szCs w:val="22"/>
              </w:rPr>
              <w:t>7.</w:t>
            </w:r>
            <w:r w:rsidR="007500C0" w:rsidRPr="00C06486">
              <w:rPr>
                <w:rFonts w:ascii="Arial" w:eastAsiaTheme="minorEastAsia" w:hAnsi="Arial" w:cs="Arial"/>
                <w:noProof/>
                <w:sz w:val="22"/>
                <w:szCs w:val="22"/>
                <w:lang w:eastAsia="lt-LT"/>
              </w:rPr>
              <w:tab/>
            </w:r>
            <w:r w:rsidR="007500C0" w:rsidRPr="00C06486">
              <w:rPr>
                <w:rStyle w:val="Hipersaitas"/>
                <w:rFonts w:ascii="Arial" w:hAnsi="Arial" w:cs="Arial"/>
                <w:b/>
                <w:bCs/>
                <w:noProof/>
                <w:sz w:val="22"/>
                <w:szCs w:val="22"/>
              </w:rPr>
              <w:t>PRIEDAI</w:t>
            </w:r>
            <w:r w:rsidR="007500C0" w:rsidRPr="00C06486">
              <w:rPr>
                <w:rFonts w:ascii="Arial" w:hAnsi="Arial" w:cs="Arial"/>
                <w:noProof/>
                <w:webHidden/>
                <w:sz w:val="22"/>
                <w:szCs w:val="22"/>
              </w:rPr>
              <w:tab/>
            </w:r>
            <w:r w:rsidR="007500C0" w:rsidRPr="00C06486">
              <w:rPr>
                <w:rFonts w:ascii="Arial" w:hAnsi="Arial" w:cs="Arial"/>
                <w:noProof/>
                <w:webHidden/>
                <w:sz w:val="22"/>
                <w:szCs w:val="22"/>
              </w:rPr>
              <w:fldChar w:fldCharType="begin"/>
            </w:r>
            <w:r w:rsidR="007500C0" w:rsidRPr="00C06486">
              <w:rPr>
                <w:rFonts w:ascii="Arial" w:hAnsi="Arial" w:cs="Arial"/>
                <w:noProof/>
                <w:webHidden/>
                <w:sz w:val="22"/>
                <w:szCs w:val="22"/>
              </w:rPr>
              <w:instrText xml:space="preserve"> PAGEREF _Toc215824882 \h </w:instrText>
            </w:r>
            <w:r w:rsidR="007500C0" w:rsidRPr="00C06486">
              <w:rPr>
                <w:rFonts w:ascii="Arial" w:hAnsi="Arial" w:cs="Arial"/>
                <w:noProof/>
                <w:webHidden/>
                <w:sz w:val="22"/>
                <w:szCs w:val="22"/>
              </w:rPr>
            </w:r>
            <w:r w:rsidR="007500C0" w:rsidRPr="00C06486">
              <w:rPr>
                <w:rFonts w:ascii="Arial" w:hAnsi="Arial" w:cs="Arial"/>
                <w:noProof/>
                <w:webHidden/>
                <w:sz w:val="22"/>
                <w:szCs w:val="22"/>
              </w:rPr>
              <w:fldChar w:fldCharType="separate"/>
            </w:r>
            <w:r w:rsidR="00DE41B8" w:rsidRPr="00C06486">
              <w:rPr>
                <w:rFonts w:ascii="Arial" w:hAnsi="Arial" w:cs="Arial"/>
                <w:noProof/>
                <w:webHidden/>
                <w:sz w:val="22"/>
                <w:szCs w:val="22"/>
              </w:rPr>
              <w:t>4</w:t>
            </w:r>
            <w:r w:rsidR="007500C0" w:rsidRPr="00C06486">
              <w:rPr>
                <w:rFonts w:ascii="Arial" w:hAnsi="Arial" w:cs="Arial"/>
                <w:noProof/>
                <w:webHidden/>
                <w:sz w:val="22"/>
                <w:szCs w:val="22"/>
              </w:rPr>
              <w:fldChar w:fldCharType="end"/>
            </w:r>
          </w:hyperlink>
        </w:p>
        <w:p w14:paraId="74B60726" w14:textId="62137376" w:rsidR="0078683A" w:rsidRPr="00F83862" w:rsidRDefault="00884B58" w:rsidP="002D06AA">
          <w:pPr>
            <w:rPr>
              <w:rFonts w:ascii="Arial" w:hAnsi="Arial" w:cs="Arial"/>
              <w:sz w:val="22"/>
              <w:szCs w:val="22"/>
            </w:rPr>
          </w:pPr>
          <w:r w:rsidRPr="00C06486">
            <w:rPr>
              <w:rFonts w:ascii="Arial" w:hAnsi="Arial" w:cs="Arial"/>
              <w:sz w:val="22"/>
              <w:szCs w:val="22"/>
            </w:rPr>
            <w:fldChar w:fldCharType="end"/>
          </w:r>
        </w:p>
      </w:sdtContent>
    </w:sdt>
    <w:p w14:paraId="7B889994" w14:textId="77777777" w:rsidR="00941E0F" w:rsidRPr="00F83862" w:rsidRDefault="00941E0F" w:rsidP="002D06AA">
      <w:pPr>
        <w:rPr>
          <w:rFonts w:ascii="Arial" w:hAnsi="Arial" w:cs="Arial"/>
          <w:b/>
          <w:sz w:val="22"/>
          <w:szCs w:val="22"/>
        </w:rPr>
      </w:pPr>
      <w:r w:rsidRPr="00F83862">
        <w:rPr>
          <w:rFonts w:ascii="Arial" w:hAnsi="Arial" w:cs="Arial"/>
          <w:b/>
          <w:sz w:val="22"/>
          <w:szCs w:val="22"/>
        </w:rPr>
        <w:br w:type="page"/>
      </w:r>
    </w:p>
    <w:p w14:paraId="03FDD6A0" w14:textId="23F30A43" w:rsidR="00B2733A" w:rsidRPr="00F83862" w:rsidRDefault="00B2733A" w:rsidP="001A0200">
      <w:pPr>
        <w:pStyle w:val="Antrat1"/>
        <w:numPr>
          <w:ilvl w:val="0"/>
          <w:numId w:val="1"/>
        </w:numPr>
        <w:tabs>
          <w:tab w:val="left" w:pos="540"/>
        </w:tabs>
        <w:spacing w:before="0" w:after="0"/>
        <w:ind w:left="0" w:firstLine="0"/>
        <w:rPr>
          <w:rFonts w:ascii="Arial" w:hAnsi="Arial" w:cs="Arial"/>
          <w:b/>
          <w:bCs/>
          <w:sz w:val="22"/>
          <w:szCs w:val="22"/>
        </w:rPr>
      </w:pPr>
      <w:bookmarkStart w:id="0" w:name="_Toc152166876"/>
      <w:bookmarkStart w:id="1" w:name="_Toc215824876"/>
      <w:r w:rsidRPr="00F83862">
        <w:rPr>
          <w:rFonts w:ascii="Arial" w:hAnsi="Arial" w:cs="Arial"/>
          <w:b/>
          <w:bCs/>
          <w:color w:val="000000"/>
          <w:sz w:val="22"/>
          <w:szCs w:val="22"/>
        </w:rPr>
        <w:lastRenderedPageBreak/>
        <w:t>PIRKIMO OBJEKTAS</w:t>
      </w:r>
      <w:bookmarkEnd w:id="0"/>
      <w:r w:rsidR="00647E65" w:rsidRPr="00F83862">
        <w:rPr>
          <w:rFonts w:ascii="Arial" w:hAnsi="Arial" w:cs="Arial"/>
          <w:b/>
          <w:bCs/>
          <w:color w:val="000000"/>
          <w:sz w:val="22"/>
          <w:szCs w:val="22"/>
        </w:rPr>
        <w:t xml:space="preserve"> IR SU JO ĮSIGIJIMU SUSIJUSI BENDRA INFORMACIJA</w:t>
      </w:r>
      <w:bookmarkEnd w:id="1"/>
      <w:r w:rsidRPr="00F83862">
        <w:rPr>
          <w:rFonts w:ascii="Arial" w:hAnsi="Arial" w:cs="Arial"/>
          <w:b/>
          <w:bCs/>
          <w:color w:val="000000"/>
          <w:sz w:val="22"/>
          <w:szCs w:val="22"/>
        </w:rPr>
        <w:t xml:space="preserve"> </w:t>
      </w:r>
    </w:p>
    <w:p w14:paraId="34F65834" w14:textId="77777777" w:rsidR="00B2733A" w:rsidRPr="00F83862" w:rsidRDefault="00B2733A" w:rsidP="002D06AA">
      <w:pPr>
        <w:pStyle w:val="Sraopastraipa"/>
        <w:ind w:left="0" w:firstLine="567"/>
        <w:jc w:val="both"/>
        <w:rPr>
          <w:rFonts w:ascii="Arial" w:eastAsia="Times New Roman" w:hAnsi="Arial" w:cs="Arial"/>
          <w:bCs/>
          <w:color w:val="000000"/>
          <w:sz w:val="22"/>
          <w:szCs w:val="22"/>
          <w:lang w:eastAsia="lt-LT"/>
        </w:rPr>
      </w:pPr>
    </w:p>
    <w:p w14:paraId="4A3C3B01" w14:textId="50654DB4" w:rsidR="00B2733A" w:rsidRPr="00F83862" w:rsidRDefault="154A8D29" w:rsidP="002D06AA">
      <w:pPr>
        <w:pStyle w:val="Sraopastraipa"/>
        <w:numPr>
          <w:ilvl w:val="1"/>
          <w:numId w:val="1"/>
        </w:numPr>
        <w:ind w:left="0" w:firstLine="567"/>
        <w:jc w:val="both"/>
        <w:rPr>
          <w:rFonts w:ascii="Arial" w:eastAsia="Times New Roman" w:hAnsi="Arial" w:cs="Arial"/>
          <w:color w:val="000000"/>
          <w:sz w:val="22"/>
          <w:szCs w:val="22"/>
          <w:lang w:eastAsia="lt-LT"/>
        </w:rPr>
      </w:pPr>
      <w:r w:rsidRPr="00F83862">
        <w:rPr>
          <w:rFonts w:ascii="Arial" w:eastAsia="Times New Roman" w:hAnsi="Arial" w:cs="Arial"/>
          <w:color w:val="000000" w:themeColor="text1"/>
          <w:sz w:val="22"/>
          <w:szCs w:val="22"/>
          <w:lang w:eastAsia="lt-LT"/>
        </w:rPr>
        <w:t xml:space="preserve">Pirkimo objektas – </w:t>
      </w:r>
      <w:r w:rsidR="00546A21" w:rsidRPr="00546A21">
        <w:rPr>
          <w:rFonts w:ascii="Arial" w:eastAsia="Times New Roman" w:hAnsi="Arial" w:cs="Arial"/>
          <w:sz w:val="22"/>
          <w:szCs w:val="22"/>
          <w:lang w:eastAsia="lt-LT"/>
        </w:rPr>
        <w:t>skaitmeninimo įranga,</w:t>
      </w:r>
      <w:r w:rsidR="00546A21" w:rsidRPr="00546A21">
        <w:rPr>
          <w:rFonts w:ascii="Arial" w:eastAsia="Times New Roman" w:hAnsi="Arial" w:cs="Arial"/>
          <w:i/>
          <w:iCs/>
          <w:sz w:val="22"/>
          <w:szCs w:val="22"/>
          <w:lang w:eastAsia="lt-LT"/>
        </w:rPr>
        <w:t xml:space="preserve"> </w:t>
      </w:r>
      <w:r w:rsidRPr="00F83862">
        <w:rPr>
          <w:rFonts w:ascii="Arial" w:eastAsia="Times New Roman" w:hAnsi="Arial" w:cs="Arial"/>
          <w:color w:val="000000" w:themeColor="text1"/>
          <w:sz w:val="22"/>
          <w:szCs w:val="22"/>
          <w:lang w:eastAsia="lt-LT"/>
        </w:rPr>
        <w:t xml:space="preserve">kuriam keliami reikalavimai pateikti šių </w:t>
      </w:r>
      <w:r w:rsidR="006E795E" w:rsidRPr="00F83862">
        <w:rPr>
          <w:rFonts w:ascii="Arial" w:eastAsia="Times New Roman" w:hAnsi="Arial" w:cs="Arial"/>
          <w:color w:val="000000" w:themeColor="text1"/>
          <w:sz w:val="22"/>
          <w:szCs w:val="22"/>
          <w:lang w:eastAsia="lt-LT"/>
        </w:rPr>
        <w:t>s</w:t>
      </w:r>
      <w:r w:rsidRPr="00F83862">
        <w:rPr>
          <w:rFonts w:ascii="Arial" w:eastAsia="Times New Roman" w:hAnsi="Arial" w:cs="Arial"/>
          <w:color w:val="000000" w:themeColor="text1"/>
          <w:sz w:val="22"/>
          <w:szCs w:val="22"/>
          <w:lang w:eastAsia="lt-LT"/>
        </w:rPr>
        <w:t xml:space="preserve">pecialiųjų pirkimo sąlygų priede Nr. </w:t>
      </w:r>
      <w:r w:rsidR="005143F3" w:rsidRPr="00F83862">
        <w:rPr>
          <w:rFonts w:ascii="Arial" w:eastAsia="Times New Roman" w:hAnsi="Arial" w:cs="Arial"/>
          <w:color w:val="000000" w:themeColor="text1"/>
          <w:sz w:val="22"/>
          <w:szCs w:val="22"/>
          <w:lang w:eastAsia="lt-LT"/>
        </w:rPr>
        <w:t>1</w:t>
      </w:r>
      <w:r w:rsidRPr="00F83862">
        <w:rPr>
          <w:rFonts w:ascii="Arial" w:eastAsia="Times New Roman" w:hAnsi="Arial" w:cs="Arial"/>
          <w:color w:val="000000" w:themeColor="text1"/>
          <w:sz w:val="22"/>
          <w:szCs w:val="22"/>
          <w:lang w:eastAsia="lt-LT"/>
        </w:rPr>
        <w:t xml:space="preserve"> „Techninė specifikacija“.</w:t>
      </w:r>
    </w:p>
    <w:p w14:paraId="4CFEDEE9" w14:textId="575BB2EB" w:rsidR="00491EA5" w:rsidRPr="00474149" w:rsidRDefault="00756A70" w:rsidP="002D06AA">
      <w:pPr>
        <w:pStyle w:val="Sraopastraipa"/>
        <w:numPr>
          <w:ilvl w:val="1"/>
          <w:numId w:val="1"/>
        </w:numPr>
        <w:ind w:left="0" w:firstLine="567"/>
        <w:jc w:val="both"/>
        <w:rPr>
          <w:rFonts w:ascii="Arial" w:eastAsia="Times New Roman" w:hAnsi="Arial" w:cs="Arial"/>
          <w:bCs/>
          <w:color w:val="000000"/>
          <w:sz w:val="22"/>
          <w:szCs w:val="22"/>
          <w:lang w:eastAsia="lt-LT"/>
        </w:rPr>
      </w:pPr>
      <w:r w:rsidRPr="00F83862">
        <w:rPr>
          <w:rFonts w:ascii="Arial" w:eastAsia="Times New Roman" w:hAnsi="Arial" w:cs="Arial"/>
          <w:bCs/>
          <w:color w:val="000000"/>
          <w:sz w:val="22"/>
          <w:szCs w:val="22"/>
          <w:lang w:eastAsia="lt-LT"/>
        </w:rPr>
        <w:t xml:space="preserve">Pirkimo objektas </w:t>
      </w:r>
      <w:r w:rsidR="00B54DBD" w:rsidRPr="00F83862">
        <w:rPr>
          <w:rFonts w:ascii="Arial" w:eastAsia="Times New Roman" w:hAnsi="Arial" w:cs="Arial"/>
          <w:bCs/>
          <w:color w:val="000000"/>
          <w:sz w:val="22"/>
          <w:szCs w:val="22"/>
          <w:lang w:eastAsia="lt-LT"/>
        </w:rPr>
        <w:t xml:space="preserve">yra </w:t>
      </w:r>
      <w:r w:rsidR="00EA29C5" w:rsidRPr="00F83862">
        <w:rPr>
          <w:rFonts w:ascii="Arial" w:eastAsia="Times New Roman" w:hAnsi="Arial" w:cs="Arial"/>
          <w:bCs/>
          <w:sz w:val="22"/>
          <w:szCs w:val="22"/>
          <w:lang w:eastAsia="lt-LT"/>
        </w:rPr>
        <w:t>neskaidomas</w:t>
      </w:r>
      <w:r w:rsidR="00B54DBD" w:rsidRPr="00F83862">
        <w:rPr>
          <w:rFonts w:ascii="Arial" w:eastAsia="Times New Roman" w:hAnsi="Arial" w:cs="Arial"/>
          <w:bCs/>
          <w:sz w:val="22"/>
          <w:szCs w:val="22"/>
          <w:lang w:eastAsia="lt-LT"/>
        </w:rPr>
        <w:t xml:space="preserve"> </w:t>
      </w:r>
      <w:r w:rsidRPr="00F83862">
        <w:rPr>
          <w:rFonts w:ascii="Arial" w:eastAsia="Times New Roman" w:hAnsi="Arial" w:cs="Arial"/>
          <w:bCs/>
          <w:sz w:val="22"/>
          <w:szCs w:val="22"/>
          <w:lang w:eastAsia="lt-LT"/>
        </w:rPr>
        <w:t>į</w:t>
      </w:r>
      <w:r w:rsidRPr="00F83862">
        <w:rPr>
          <w:rFonts w:ascii="Arial" w:eastAsia="Times New Roman" w:hAnsi="Arial" w:cs="Arial"/>
          <w:bCs/>
          <w:i/>
          <w:iCs/>
          <w:sz w:val="22"/>
          <w:szCs w:val="22"/>
          <w:lang w:eastAsia="lt-LT"/>
        </w:rPr>
        <w:t xml:space="preserve"> </w:t>
      </w:r>
      <w:r w:rsidR="00305522" w:rsidRPr="00F83862">
        <w:rPr>
          <w:rFonts w:ascii="Arial" w:eastAsia="Times New Roman" w:hAnsi="Arial" w:cs="Arial"/>
          <w:bCs/>
          <w:color w:val="000000"/>
          <w:sz w:val="22"/>
          <w:szCs w:val="22"/>
          <w:lang w:eastAsia="lt-LT"/>
        </w:rPr>
        <w:t>pirkimo dalis</w:t>
      </w:r>
      <w:r w:rsidR="002A3A32">
        <w:rPr>
          <w:rFonts w:ascii="Arial" w:eastAsia="Times New Roman" w:hAnsi="Arial" w:cs="Arial"/>
          <w:bCs/>
          <w:color w:val="000000"/>
          <w:sz w:val="22"/>
          <w:szCs w:val="22"/>
          <w:lang w:eastAsia="lt-LT"/>
        </w:rPr>
        <w:t>, nes a</w:t>
      </w:r>
      <w:r w:rsidR="001C70E8">
        <w:rPr>
          <w:rFonts w:ascii="Arial" w:eastAsia="Times New Roman" w:hAnsi="Arial" w:cs="Arial"/>
          <w:bCs/>
          <w:color w:val="000000"/>
          <w:sz w:val="22"/>
          <w:szCs w:val="22"/>
          <w:lang w:eastAsia="lt-LT"/>
        </w:rPr>
        <w:t>ukštos kokybės didelio formato dokumentų skaitytuvas sukuria itin didelės raiškos bei apimties failus. Siekiant užtikrinti sklandų darbą būtina kartu naudoti pakankamai spartų, suderintą ir programinei įrangai pritaikytą kompiuterį</w:t>
      </w:r>
      <w:r w:rsidR="00AA566E">
        <w:rPr>
          <w:rFonts w:ascii="Arial" w:eastAsia="Times New Roman" w:hAnsi="Arial" w:cs="Arial"/>
          <w:bCs/>
          <w:color w:val="000000"/>
          <w:sz w:val="22"/>
          <w:szCs w:val="22"/>
          <w:lang w:eastAsia="lt-LT"/>
        </w:rPr>
        <w:t>,</w:t>
      </w:r>
      <w:r w:rsidR="001C70E8">
        <w:rPr>
          <w:rFonts w:ascii="Arial" w:eastAsia="Times New Roman" w:hAnsi="Arial" w:cs="Arial"/>
          <w:bCs/>
          <w:color w:val="000000"/>
          <w:sz w:val="22"/>
          <w:szCs w:val="22"/>
          <w:lang w:eastAsia="lt-LT"/>
        </w:rPr>
        <w:t xml:space="preserve"> turint</w:t>
      </w:r>
      <w:r w:rsidR="002A3A32">
        <w:rPr>
          <w:rFonts w:ascii="Arial" w:eastAsia="Times New Roman" w:hAnsi="Arial" w:cs="Arial"/>
          <w:bCs/>
          <w:color w:val="000000"/>
          <w:sz w:val="22"/>
          <w:szCs w:val="22"/>
          <w:lang w:eastAsia="lt-LT"/>
        </w:rPr>
        <w:t>į</w:t>
      </w:r>
      <w:r w:rsidR="001C70E8">
        <w:rPr>
          <w:rFonts w:ascii="Arial" w:eastAsia="Times New Roman" w:hAnsi="Arial" w:cs="Arial"/>
          <w:bCs/>
          <w:color w:val="000000"/>
          <w:sz w:val="22"/>
          <w:szCs w:val="22"/>
          <w:lang w:eastAsia="lt-LT"/>
        </w:rPr>
        <w:t xml:space="preserve"> specialiąsias jungtis tokio tipo dokumentų skaitytuvui</w:t>
      </w:r>
      <w:r w:rsidR="005A6EDC">
        <w:rPr>
          <w:rFonts w:ascii="Arial" w:eastAsia="Times New Roman" w:hAnsi="Arial" w:cs="Arial"/>
          <w:bCs/>
          <w:color w:val="000000"/>
          <w:sz w:val="22"/>
          <w:szCs w:val="22"/>
          <w:lang w:eastAsia="lt-LT"/>
        </w:rPr>
        <w:t xml:space="preserve">. Tinkamam ir </w:t>
      </w:r>
      <w:r w:rsidR="00AC0DD4">
        <w:rPr>
          <w:rFonts w:ascii="Arial" w:eastAsia="Times New Roman" w:hAnsi="Arial" w:cs="Arial"/>
          <w:bCs/>
          <w:color w:val="000000"/>
          <w:sz w:val="22"/>
          <w:szCs w:val="22"/>
          <w:lang w:eastAsia="lt-LT"/>
        </w:rPr>
        <w:t xml:space="preserve">suderintam papildomos įrangos parinkimui, būtinas </w:t>
      </w:r>
      <w:r w:rsidR="006D3E58">
        <w:rPr>
          <w:rFonts w:ascii="Arial" w:eastAsia="Times New Roman" w:hAnsi="Arial" w:cs="Arial"/>
          <w:bCs/>
          <w:color w:val="000000"/>
          <w:sz w:val="22"/>
          <w:szCs w:val="22"/>
          <w:lang w:eastAsia="lt-LT"/>
        </w:rPr>
        <w:t>siūlomo duomenų skaitytuvo parametrų išmanymas</w:t>
      </w:r>
      <w:r w:rsidR="00E6641A">
        <w:rPr>
          <w:rFonts w:ascii="Arial" w:eastAsia="Times New Roman" w:hAnsi="Arial" w:cs="Arial"/>
          <w:bCs/>
          <w:color w:val="000000"/>
          <w:sz w:val="22"/>
          <w:szCs w:val="22"/>
          <w:lang w:eastAsia="lt-LT"/>
        </w:rPr>
        <w:t xml:space="preserve">, tam kad įranga galėtų </w:t>
      </w:r>
      <w:r w:rsidR="001534B7">
        <w:rPr>
          <w:rFonts w:ascii="Arial" w:eastAsia="Times New Roman" w:hAnsi="Arial" w:cs="Arial"/>
          <w:bCs/>
          <w:color w:val="000000"/>
          <w:sz w:val="22"/>
          <w:szCs w:val="22"/>
          <w:lang w:eastAsia="lt-LT"/>
        </w:rPr>
        <w:t>sklandžiai dirbti</w:t>
      </w:r>
      <w:r w:rsidR="001C70E8">
        <w:rPr>
          <w:rFonts w:ascii="Arial" w:eastAsia="Times New Roman" w:hAnsi="Arial" w:cs="Arial"/>
          <w:bCs/>
          <w:color w:val="000000"/>
          <w:sz w:val="22"/>
          <w:szCs w:val="22"/>
          <w:lang w:eastAsia="lt-LT"/>
        </w:rPr>
        <w:t xml:space="preserve">. Rinkos konsultacijos metu tiekėjai rekomendavo šių pirkimo dalių </w:t>
      </w:r>
      <w:r w:rsidR="00045F72">
        <w:rPr>
          <w:rFonts w:ascii="Arial" w:eastAsia="Times New Roman" w:hAnsi="Arial" w:cs="Arial"/>
          <w:bCs/>
          <w:color w:val="000000"/>
          <w:sz w:val="22"/>
          <w:szCs w:val="22"/>
          <w:lang w:eastAsia="lt-LT"/>
        </w:rPr>
        <w:t>ne</w:t>
      </w:r>
      <w:r w:rsidR="001C70E8">
        <w:rPr>
          <w:rFonts w:ascii="Arial" w:eastAsia="Times New Roman" w:hAnsi="Arial" w:cs="Arial"/>
          <w:bCs/>
          <w:color w:val="000000"/>
          <w:sz w:val="22"/>
          <w:szCs w:val="22"/>
          <w:lang w:eastAsia="lt-LT"/>
        </w:rPr>
        <w:t>skaidyti.</w:t>
      </w:r>
    </w:p>
    <w:p w14:paraId="779595C0" w14:textId="6AE7A382" w:rsidR="00474149" w:rsidRPr="00474149" w:rsidRDefault="00474149" w:rsidP="00474149">
      <w:pPr>
        <w:ind w:firstLine="0"/>
        <w:jc w:val="both"/>
        <w:rPr>
          <w:rFonts w:ascii="Arial" w:eastAsia="Times New Roman" w:hAnsi="Arial" w:cs="Arial"/>
          <w:sz w:val="22"/>
          <w:szCs w:val="22"/>
        </w:rPr>
      </w:pPr>
      <w:r w:rsidRPr="00474149">
        <w:rPr>
          <w:rFonts w:ascii="Arial" w:hAnsi="Arial" w:cs="Arial"/>
          <w:sz w:val="22"/>
          <w:szCs w:val="22"/>
        </w:rPr>
        <w:t xml:space="preserve">Taip pat </w:t>
      </w:r>
      <w:r>
        <w:rPr>
          <w:rFonts w:ascii="Arial" w:eastAsia="Times New Roman" w:hAnsi="Arial" w:cs="Arial"/>
          <w:sz w:val="22"/>
          <w:szCs w:val="22"/>
        </w:rPr>
        <w:t>p</w:t>
      </w:r>
      <w:r w:rsidRPr="00474149">
        <w:rPr>
          <w:rFonts w:ascii="Arial" w:eastAsia="Times New Roman" w:hAnsi="Arial" w:cs="Arial"/>
          <w:sz w:val="22"/>
          <w:szCs w:val="22"/>
        </w:rPr>
        <w:t>askelbus pirkimo objekto išankstinę rinkos konsultaciją tiekėjai buvo supažindinti su ateityje planuojamo vykdyti pirkimo preliminaria apimtimi ir (ar) kiekiais, ir kviesti aktyviai pasisakyti dėl poreikio skaidyti objektą į atskiras pirkimo objekto dalis, tačiau siūlymų dėl skaidymo nepateikė. Pirkimo neskaidyti nuspręsta, vadovaujantis nuo 2023 m. sausio 1 d. įsigaliojusiais Lietuvos Respublikos viešųjų pirkimų įstatymo (toliau – VPĮ) pakeitimais – dėl pirkimo objekto skaidymo į dalis. VPĮ sušvelninti reikalavimai dėl pirkimo objekto skaidymo į dalis, iki tol tarptautinės vertės pirkimus buvo galima neskaidyti iš esmės tik pagrindus, kad dėl tokio skaidymo būtų neįmanoma tinkamai ir racionaliai pasiekti pirkimo tikslų. Pagal dabar galiojančią VPĮ redakciją sprendimai dėl pirkimo objekto skaidymo turi būti priimami, atsižvelgiant į siekį didinti tiekėjų konkurenciją ir į smulkiojo ir vidutinio verslo subjektų galimybes įvykdyti pirkimo sutartį. Pakeitimai leidžia perkančiosioms organizacijoms dirbtinai neskaidyti pirkimų, kuriuos ir nesuskaidytus gali įgyvendinti ne tik „didieji“ tiekėjai ir neskaidant iš esmės nesuvaržoma konkurencija</w:t>
      </w:r>
      <w:r w:rsidR="00A049CB">
        <w:rPr>
          <w:rFonts w:ascii="Arial" w:eastAsia="Times New Roman" w:hAnsi="Arial" w:cs="Arial"/>
          <w:sz w:val="22"/>
          <w:szCs w:val="22"/>
        </w:rPr>
        <w:t>.</w:t>
      </w:r>
      <w:r w:rsidRPr="00474149">
        <w:rPr>
          <w:rFonts w:ascii="Arial" w:eastAsia="Times New Roman" w:hAnsi="Arial" w:cs="Arial"/>
          <w:sz w:val="22"/>
          <w:szCs w:val="22"/>
        </w:rPr>
        <w:t xml:space="preserve"> Pirkime numatyt</w:t>
      </w:r>
      <w:r w:rsidR="00A049CB">
        <w:rPr>
          <w:rFonts w:ascii="Arial" w:eastAsia="Times New Roman" w:hAnsi="Arial" w:cs="Arial"/>
          <w:sz w:val="22"/>
          <w:szCs w:val="22"/>
        </w:rPr>
        <w:t>as</w:t>
      </w:r>
      <w:r w:rsidRPr="00474149">
        <w:rPr>
          <w:rFonts w:ascii="Arial" w:eastAsia="Times New Roman" w:hAnsi="Arial" w:cs="Arial"/>
          <w:sz w:val="22"/>
          <w:szCs w:val="22"/>
        </w:rPr>
        <w:t xml:space="preserve"> proporcing</w:t>
      </w:r>
      <w:r w:rsidR="00A049CB">
        <w:rPr>
          <w:rFonts w:ascii="Arial" w:eastAsia="Times New Roman" w:hAnsi="Arial" w:cs="Arial"/>
          <w:sz w:val="22"/>
          <w:szCs w:val="22"/>
        </w:rPr>
        <w:t>as</w:t>
      </w:r>
      <w:r w:rsidRPr="00474149">
        <w:rPr>
          <w:rFonts w:ascii="Arial" w:eastAsia="Times New Roman" w:hAnsi="Arial" w:cs="Arial"/>
          <w:sz w:val="22"/>
          <w:szCs w:val="22"/>
        </w:rPr>
        <w:t xml:space="preserve"> prek</w:t>
      </w:r>
      <w:r w:rsidR="00A049CB">
        <w:rPr>
          <w:rFonts w:ascii="Arial" w:eastAsia="Times New Roman" w:hAnsi="Arial" w:cs="Arial"/>
          <w:sz w:val="22"/>
          <w:szCs w:val="22"/>
        </w:rPr>
        <w:t>ės</w:t>
      </w:r>
      <w:r w:rsidRPr="00474149">
        <w:rPr>
          <w:rFonts w:ascii="Arial" w:eastAsia="Times New Roman" w:hAnsi="Arial" w:cs="Arial"/>
          <w:sz w:val="22"/>
          <w:szCs w:val="22"/>
        </w:rPr>
        <w:t xml:space="preserve"> tiekimo termina</w:t>
      </w:r>
      <w:r w:rsidR="00A049CB">
        <w:rPr>
          <w:rFonts w:ascii="Arial" w:eastAsia="Times New Roman" w:hAnsi="Arial" w:cs="Arial"/>
          <w:sz w:val="22"/>
          <w:szCs w:val="22"/>
        </w:rPr>
        <w:t>s</w:t>
      </w:r>
      <w:r w:rsidRPr="00474149">
        <w:rPr>
          <w:rFonts w:ascii="Arial" w:eastAsia="Times New Roman" w:hAnsi="Arial" w:cs="Arial"/>
          <w:sz w:val="22"/>
          <w:szCs w:val="22"/>
        </w:rPr>
        <w:t>, teikėjams nėra būtinybės sandėliuoti prek</w:t>
      </w:r>
      <w:r w:rsidR="00A049CB">
        <w:rPr>
          <w:rFonts w:ascii="Arial" w:eastAsia="Times New Roman" w:hAnsi="Arial" w:cs="Arial"/>
          <w:sz w:val="22"/>
          <w:szCs w:val="22"/>
        </w:rPr>
        <w:t>ės</w:t>
      </w:r>
      <w:r w:rsidRPr="00474149">
        <w:rPr>
          <w:rFonts w:ascii="Arial" w:eastAsia="Times New Roman" w:hAnsi="Arial" w:cs="Arial"/>
          <w:sz w:val="22"/>
          <w:szCs w:val="22"/>
        </w:rPr>
        <w:t xml:space="preserve">, jie gali pasirinkti optimalius logistikos spendimus, t. y. smulkiojo ir vidutinio verslo subjektų dalyvavimas skatinamas, ne dirbtinai neskaidant objekto, o sudarant palankias sutarties vykdymo sąlygas. </w:t>
      </w:r>
    </w:p>
    <w:p w14:paraId="2B30BB26" w14:textId="240A4D6B" w:rsidR="00EA29C5" w:rsidRPr="00F83862" w:rsidRDefault="00F712CC" w:rsidP="007500C0">
      <w:pPr>
        <w:pStyle w:val="Sraopastraipa"/>
        <w:numPr>
          <w:ilvl w:val="1"/>
          <w:numId w:val="1"/>
        </w:numPr>
        <w:ind w:left="142" w:firstLine="425"/>
        <w:jc w:val="both"/>
        <w:rPr>
          <w:rFonts w:ascii="Arial" w:hAnsi="Arial" w:cs="Arial"/>
          <w:color w:val="FF0000"/>
          <w:sz w:val="22"/>
          <w:szCs w:val="22"/>
        </w:rPr>
      </w:pPr>
      <w:r w:rsidRPr="00F83862">
        <w:rPr>
          <w:rFonts w:ascii="Arial" w:hAnsi="Arial" w:cs="Arial"/>
          <w:sz w:val="22"/>
          <w:szCs w:val="22"/>
        </w:rPr>
        <w:t xml:space="preserve">Pirkimas neatliekamas </w:t>
      </w:r>
      <w:r w:rsidR="00EA29C5" w:rsidRPr="00F83862">
        <w:rPr>
          <w:rFonts w:ascii="Arial" w:hAnsi="Arial" w:cs="Arial"/>
          <w:color w:val="000000" w:themeColor="text1"/>
          <w:sz w:val="22"/>
          <w:szCs w:val="22"/>
        </w:rPr>
        <w:t xml:space="preserve">naudojantis centralizuotų pirkimų katalogu (toliau – CPO), nes </w:t>
      </w:r>
      <w:r w:rsidR="007500C0" w:rsidRPr="007500C0">
        <w:rPr>
          <w:rFonts w:ascii="Arial" w:eastAsia="Times New Roman" w:hAnsi="Arial" w:cs="Arial"/>
          <w:sz w:val="22"/>
        </w:rPr>
        <w:t>CPO kataloge siūlomi pirkimo objektai neatitinka keliamų reikalavimų maksimaliam dokumento formatui</w:t>
      </w:r>
      <w:r w:rsidR="007500C0">
        <w:rPr>
          <w:rFonts w:ascii="Arial" w:eastAsia="Times New Roman" w:hAnsi="Arial" w:cs="Arial"/>
          <w:sz w:val="22"/>
        </w:rPr>
        <w:t xml:space="preserve"> (</w:t>
      </w:r>
      <w:r w:rsidR="003F725A">
        <w:rPr>
          <w:rFonts w:ascii="Arial" w:eastAsia="Times New Roman" w:hAnsi="Arial" w:cs="Arial"/>
          <w:sz w:val="22"/>
        </w:rPr>
        <w:t xml:space="preserve">ne mažiau kaip </w:t>
      </w:r>
      <w:r w:rsidR="007500C0" w:rsidRPr="007500C0">
        <w:rPr>
          <w:rFonts w:ascii="Arial" w:hAnsi="Arial" w:cs="Arial"/>
          <w:sz w:val="22"/>
        </w:rPr>
        <w:t>1220 x 858 mm</w:t>
      </w:r>
      <w:r w:rsidR="007500C0">
        <w:rPr>
          <w:rFonts w:ascii="Arial" w:hAnsi="Arial" w:cs="Arial"/>
          <w:sz w:val="22"/>
        </w:rPr>
        <w:t>)</w:t>
      </w:r>
      <w:r w:rsidR="007500C0" w:rsidRPr="007500C0">
        <w:rPr>
          <w:rFonts w:ascii="Arial" w:eastAsia="Times New Roman" w:hAnsi="Arial" w:cs="Arial"/>
          <w:sz w:val="20"/>
        </w:rPr>
        <w:t xml:space="preserve"> </w:t>
      </w:r>
      <w:r w:rsidR="007500C0" w:rsidRPr="007500C0">
        <w:rPr>
          <w:rFonts w:ascii="Arial" w:eastAsia="Times New Roman" w:hAnsi="Arial" w:cs="Arial"/>
          <w:sz w:val="22"/>
        </w:rPr>
        <w:t>bei atitikties tarptautiniams paveldo skaitmeninimo standartams.</w:t>
      </w:r>
    </w:p>
    <w:p w14:paraId="65996568" w14:textId="317242FE" w:rsidR="00D72202" w:rsidRPr="00F83862" w:rsidRDefault="00D72202" w:rsidP="002D06AA">
      <w:pPr>
        <w:pStyle w:val="Sraopastraipa"/>
        <w:numPr>
          <w:ilvl w:val="1"/>
          <w:numId w:val="1"/>
        </w:numPr>
        <w:tabs>
          <w:tab w:val="left" w:pos="567"/>
        </w:tabs>
        <w:ind w:left="0" w:firstLine="567"/>
        <w:jc w:val="both"/>
        <w:rPr>
          <w:rFonts w:ascii="Arial" w:hAnsi="Arial" w:cs="Arial"/>
          <w:i/>
          <w:iCs/>
          <w:color w:val="FF0000"/>
          <w:sz w:val="22"/>
          <w:szCs w:val="22"/>
        </w:rPr>
      </w:pPr>
      <w:r w:rsidRPr="00F83862">
        <w:rPr>
          <w:rFonts w:ascii="Arial" w:eastAsia="Times New Roman" w:hAnsi="Arial" w:cs="Arial"/>
          <w:sz w:val="22"/>
          <w:szCs w:val="22"/>
        </w:rPr>
        <w:t>Perkančioji organizacija nerezervuoja teisės dalyvauti pirkime</w:t>
      </w:r>
      <w:r w:rsidR="00782BCB" w:rsidRPr="00F83862">
        <w:rPr>
          <w:rFonts w:ascii="Arial" w:eastAsia="Times New Roman" w:hAnsi="Arial" w:cs="Arial"/>
          <w:sz w:val="22"/>
          <w:szCs w:val="22"/>
        </w:rPr>
        <w:t>.</w:t>
      </w:r>
      <w:r w:rsidRPr="00F83862">
        <w:rPr>
          <w:rFonts w:ascii="Arial" w:hAnsi="Arial" w:cs="Arial"/>
          <w:i/>
          <w:iCs/>
          <w:color w:val="FF0000"/>
          <w:sz w:val="22"/>
          <w:szCs w:val="22"/>
        </w:rPr>
        <w:t xml:space="preserve"> </w:t>
      </w:r>
    </w:p>
    <w:p w14:paraId="5F660F78" w14:textId="77777777" w:rsidR="00FD2B44" w:rsidRDefault="00EA29C5" w:rsidP="007500C0">
      <w:pPr>
        <w:pStyle w:val="Sraopastraipa"/>
        <w:numPr>
          <w:ilvl w:val="1"/>
          <w:numId w:val="2"/>
        </w:numPr>
        <w:ind w:firstLine="207"/>
        <w:jc w:val="both"/>
        <w:rPr>
          <w:rFonts w:ascii="Arial" w:hAnsi="Arial" w:cs="Arial"/>
          <w:sz w:val="22"/>
          <w:szCs w:val="22"/>
        </w:rPr>
      </w:pPr>
      <w:r w:rsidRPr="00F83862">
        <w:rPr>
          <w:rFonts w:ascii="Arial" w:hAnsi="Arial" w:cs="Arial"/>
          <w:sz w:val="22"/>
          <w:szCs w:val="22"/>
        </w:rPr>
        <w:t xml:space="preserve">Atliekamas žaliasis pirkimas. Pirkimas vykdomas vadovaujantis </w:t>
      </w:r>
      <w:hyperlink r:id="rId12" w:history="1">
        <w:r w:rsidRPr="00F83862">
          <w:rPr>
            <w:rStyle w:val="Hipersaitas"/>
            <w:rFonts w:ascii="Arial" w:hAnsi="Arial" w:cs="Arial"/>
            <w:color w:val="auto"/>
            <w:sz w:val="22"/>
            <w:szCs w:val="22"/>
            <w:u w:val="none"/>
          </w:rPr>
          <w:t>Lietuvos Respublikos aplinkos ministro 2022 m. gruodžio 13 d. įsakym</w:t>
        </w:r>
        <w:r w:rsidR="00F5139B" w:rsidRPr="00F83862">
          <w:rPr>
            <w:rStyle w:val="Hipersaitas"/>
            <w:rFonts w:ascii="Arial" w:hAnsi="Arial" w:cs="Arial"/>
            <w:color w:val="auto"/>
            <w:sz w:val="22"/>
            <w:szCs w:val="22"/>
            <w:u w:val="none"/>
          </w:rPr>
          <w:t>u</w:t>
        </w:r>
        <w:r w:rsidRPr="00F83862">
          <w:rPr>
            <w:rStyle w:val="Hipersaitas"/>
            <w:rFonts w:ascii="Arial" w:hAnsi="Arial" w:cs="Arial"/>
            <w:color w:val="auto"/>
            <w:sz w:val="22"/>
            <w:szCs w:val="22"/>
            <w:u w:val="none"/>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83862">
        <w:rPr>
          <w:rFonts w:ascii="Arial" w:hAnsi="Arial" w:cs="Arial"/>
          <w:sz w:val="22"/>
          <w:szCs w:val="22"/>
        </w:rPr>
        <w:t>“</w:t>
      </w:r>
      <w:r w:rsidR="00F5139B" w:rsidRPr="00F83862">
        <w:rPr>
          <w:rFonts w:ascii="Arial" w:hAnsi="Arial" w:cs="Arial"/>
          <w:sz w:val="22"/>
          <w:szCs w:val="22"/>
        </w:rPr>
        <w:t xml:space="preserve"> patvirtint</w:t>
      </w:r>
      <w:r w:rsidR="005F55D5" w:rsidRPr="00F83862">
        <w:rPr>
          <w:rFonts w:ascii="Arial" w:hAnsi="Arial" w:cs="Arial"/>
          <w:sz w:val="22"/>
          <w:szCs w:val="22"/>
        </w:rPr>
        <w:t xml:space="preserve">o </w:t>
      </w:r>
      <w:hyperlink r:id="rId13" w:history="1">
        <w:r w:rsidR="005F55D5" w:rsidRPr="00F83862">
          <w:rPr>
            <w:rStyle w:val="Hipersaitas"/>
            <w:rFonts w:ascii="Arial" w:hAnsi="Arial" w:cs="Arial"/>
            <w:sz w:val="22"/>
            <w:szCs w:val="22"/>
          </w:rPr>
          <w:t>Aplinkos apsaugos kriterijų taikymo, vykdant žaliuosius pirkimus, tvarkos aprašo</w:t>
        </w:r>
      </w:hyperlink>
      <w:r w:rsidRPr="00F83862">
        <w:rPr>
          <w:rFonts w:ascii="Arial" w:hAnsi="Arial" w:cs="Arial"/>
          <w:sz w:val="22"/>
          <w:szCs w:val="22"/>
        </w:rPr>
        <w:t xml:space="preserve"> </w:t>
      </w:r>
      <w:r w:rsidR="00FD2B44" w:rsidRPr="00FD2B44">
        <w:rPr>
          <w:rFonts w:ascii="Arial" w:hAnsi="Arial" w:cs="Arial"/>
          <w:sz w:val="22"/>
          <w:szCs w:val="22"/>
        </w:rPr>
        <w:t xml:space="preserve">II skyriaus 4.1 punktu ir 6 punktu bei 2 priedo: </w:t>
      </w:r>
    </w:p>
    <w:p w14:paraId="696C4582" w14:textId="5F30054F" w:rsidR="00FD2B44" w:rsidRDefault="00FD2B44" w:rsidP="00FD2B44">
      <w:pPr>
        <w:pStyle w:val="Sraopastraipa"/>
        <w:numPr>
          <w:ilvl w:val="2"/>
          <w:numId w:val="2"/>
        </w:numPr>
        <w:tabs>
          <w:tab w:val="left" w:pos="567"/>
        </w:tabs>
        <w:ind w:left="567" w:firstLine="0"/>
        <w:jc w:val="both"/>
        <w:rPr>
          <w:rFonts w:ascii="Arial" w:hAnsi="Arial" w:cs="Arial"/>
          <w:sz w:val="22"/>
          <w:szCs w:val="22"/>
        </w:rPr>
      </w:pPr>
      <w:r>
        <w:rPr>
          <w:rFonts w:ascii="Arial" w:hAnsi="Arial" w:cs="Arial"/>
          <w:sz w:val="22"/>
          <w:szCs w:val="22"/>
        </w:rPr>
        <w:t xml:space="preserve"> </w:t>
      </w:r>
      <w:r w:rsidR="00274102">
        <w:rPr>
          <w:rFonts w:ascii="Arial" w:hAnsi="Arial" w:cs="Arial"/>
          <w:sz w:val="22"/>
          <w:szCs w:val="22"/>
        </w:rPr>
        <w:t>III</w:t>
      </w:r>
      <w:r w:rsidRPr="00FD2B44">
        <w:rPr>
          <w:rFonts w:ascii="Arial" w:hAnsi="Arial" w:cs="Arial"/>
          <w:sz w:val="22"/>
          <w:szCs w:val="22"/>
        </w:rPr>
        <w:t xml:space="preserve"> skyriumi </w:t>
      </w:r>
      <w:r w:rsidR="00B93F67">
        <w:rPr>
          <w:rFonts w:ascii="Arial" w:hAnsi="Arial" w:cs="Arial"/>
          <w:sz w:val="22"/>
          <w:szCs w:val="22"/>
        </w:rPr>
        <w:t>„</w:t>
      </w:r>
      <w:r w:rsidR="000311ED" w:rsidRPr="000311ED">
        <w:rPr>
          <w:rFonts w:ascii="Arial" w:hAnsi="Arial" w:cs="Arial"/>
          <w:sz w:val="22"/>
          <w:szCs w:val="22"/>
        </w:rPr>
        <w:t>Biuro įranga ir buitinė technika</w:t>
      </w:r>
      <w:r w:rsidRPr="00FD2B44">
        <w:rPr>
          <w:rFonts w:ascii="Arial" w:hAnsi="Arial" w:cs="Arial"/>
          <w:sz w:val="22"/>
          <w:szCs w:val="22"/>
        </w:rPr>
        <w:t>“. Aplinkos apsaugos kriterijai nustatyti konkretaus pirkimo sąlygų 1 priede „Techninė specifikacija“.</w:t>
      </w:r>
    </w:p>
    <w:p w14:paraId="3F4139B1" w14:textId="7358B718" w:rsidR="004579CD" w:rsidRPr="00FD2B44" w:rsidRDefault="004579CD" w:rsidP="00FD2B44">
      <w:pPr>
        <w:pStyle w:val="Sraopastraipa"/>
        <w:numPr>
          <w:ilvl w:val="2"/>
          <w:numId w:val="2"/>
        </w:numPr>
        <w:tabs>
          <w:tab w:val="left" w:pos="567"/>
        </w:tabs>
        <w:ind w:left="567" w:firstLine="0"/>
        <w:jc w:val="both"/>
        <w:rPr>
          <w:rFonts w:ascii="Arial" w:hAnsi="Arial" w:cs="Arial"/>
          <w:sz w:val="22"/>
          <w:szCs w:val="22"/>
        </w:rPr>
      </w:pPr>
      <w:r w:rsidRPr="00FD2B44">
        <w:rPr>
          <w:rFonts w:ascii="Arial" w:hAnsi="Arial" w:cs="Arial"/>
          <w:sz w:val="22"/>
          <w:szCs w:val="22"/>
        </w:rPr>
        <w:t xml:space="preserve">IV skyriumi </w:t>
      </w:r>
      <w:r>
        <w:rPr>
          <w:rFonts w:ascii="Arial" w:hAnsi="Arial" w:cs="Arial"/>
          <w:sz w:val="22"/>
          <w:szCs w:val="22"/>
        </w:rPr>
        <w:t>„</w:t>
      </w:r>
      <w:r w:rsidRPr="00FD2B44">
        <w:rPr>
          <w:rFonts w:ascii="Arial" w:hAnsi="Arial" w:cs="Arial"/>
          <w:sz w:val="22"/>
          <w:szCs w:val="22"/>
        </w:rPr>
        <w:t>Kompiuteriai ir planšetės“. Aplinkos apsaugos kriterijai nustatyti konkretaus pirkimo sąlygų 1 priede „Techninė specifikacija“.</w:t>
      </w:r>
    </w:p>
    <w:p w14:paraId="047AEAE1" w14:textId="0B864053" w:rsidR="00EA29C5" w:rsidRPr="00FD2B44" w:rsidRDefault="00FD2B44" w:rsidP="00FD2B44">
      <w:pPr>
        <w:pStyle w:val="Sraopastraipa"/>
        <w:numPr>
          <w:ilvl w:val="2"/>
          <w:numId w:val="2"/>
        </w:numPr>
        <w:tabs>
          <w:tab w:val="left" w:pos="567"/>
        </w:tabs>
        <w:ind w:left="567" w:firstLine="0"/>
        <w:jc w:val="both"/>
        <w:rPr>
          <w:rFonts w:ascii="Arial" w:hAnsi="Arial" w:cs="Arial"/>
          <w:sz w:val="22"/>
          <w:szCs w:val="22"/>
        </w:rPr>
      </w:pPr>
      <w:r w:rsidRPr="00FD2B44">
        <w:rPr>
          <w:rFonts w:ascii="Arial" w:hAnsi="Arial" w:cs="Arial"/>
          <w:sz w:val="22"/>
          <w:szCs w:val="22"/>
        </w:rPr>
        <w:t xml:space="preserve">II skyriumi </w:t>
      </w:r>
      <w:r w:rsidR="00B93F67">
        <w:rPr>
          <w:rFonts w:ascii="Arial" w:hAnsi="Arial" w:cs="Arial"/>
          <w:sz w:val="22"/>
          <w:szCs w:val="22"/>
        </w:rPr>
        <w:t>„</w:t>
      </w:r>
      <w:r w:rsidRPr="00FD2B44">
        <w:rPr>
          <w:rFonts w:ascii="Arial" w:hAnsi="Arial" w:cs="Arial"/>
          <w:sz w:val="22"/>
          <w:szCs w:val="22"/>
        </w:rPr>
        <w:t>Pakuotės“. Aplinkos apsaugos kriterijai nustatyti konkretaus pirkimo sąlygų 3 priede „Sutarties projektas“ ir konkretaus pirkimo sąlygų 1 priede „Techninė specifikacija“.</w:t>
      </w:r>
    </w:p>
    <w:p w14:paraId="7A916EDC" w14:textId="21EA4562" w:rsidR="00EA29C5" w:rsidRPr="00F83862" w:rsidRDefault="2667EA6E" w:rsidP="002D06AA">
      <w:pPr>
        <w:pStyle w:val="Sraopastraipa"/>
        <w:numPr>
          <w:ilvl w:val="1"/>
          <w:numId w:val="2"/>
        </w:numPr>
        <w:tabs>
          <w:tab w:val="left" w:pos="993"/>
        </w:tabs>
        <w:ind w:left="0" w:firstLine="567"/>
        <w:jc w:val="both"/>
        <w:rPr>
          <w:rFonts w:ascii="Arial" w:eastAsia="Arial" w:hAnsi="Arial" w:cs="Arial"/>
          <w:i/>
          <w:iCs/>
          <w:sz w:val="22"/>
          <w:szCs w:val="22"/>
        </w:rPr>
      </w:pPr>
      <w:r w:rsidRPr="00F83862">
        <w:rPr>
          <w:rFonts w:ascii="Arial" w:eastAsia="Arial" w:hAnsi="Arial" w:cs="Arial"/>
          <w:sz w:val="22"/>
          <w:szCs w:val="22"/>
        </w:rPr>
        <w:t>Išankstinis skelbimas apie pirkimą nebuvo paskelbtas</w:t>
      </w:r>
      <w:r w:rsidR="00197D21">
        <w:rPr>
          <w:rFonts w:ascii="Arial" w:eastAsia="Arial" w:hAnsi="Arial" w:cs="Arial"/>
          <w:i/>
          <w:iCs/>
          <w:sz w:val="22"/>
          <w:szCs w:val="22"/>
        </w:rPr>
        <w:t>.</w:t>
      </w:r>
    </w:p>
    <w:p w14:paraId="3856E5CF" w14:textId="6E2F7F75" w:rsidR="00EA29C5" w:rsidRPr="00F83862" w:rsidRDefault="00EA29C5" w:rsidP="002D06AA">
      <w:pPr>
        <w:pStyle w:val="Sraopastraipa"/>
        <w:numPr>
          <w:ilvl w:val="1"/>
          <w:numId w:val="2"/>
        </w:numPr>
        <w:tabs>
          <w:tab w:val="left" w:pos="851"/>
          <w:tab w:val="left" w:pos="993"/>
        </w:tabs>
        <w:ind w:left="0" w:firstLine="567"/>
        <w:jc w:val="both"/>
        <w:rPr>
          <w:rFonts w:ascii="Arial" w:hAnsi="Arial" w:cs="Arial"/>
          <w:sz w:val="22"/>
          <w:szCs w:val="22"/>
        </w:rPr>
      </w:pPr>
      <w:r w:rsidRPr="00F83862">
        <w:rPr>
          <w:rFonts w:ascii="Arial" w:hAnsi="Arial" w:cs="Arial"/>
          <w:sz w:val="22"/>
          <w:szCs w:val="22"/>
        </w:rPr>
        <w:t xml:space="preserve">Pirkime perkančioji organizacija nenumato skelbti pranešimo dėl savanoriško </w:t>
      </w:r>
      <w:r w:rsidRPr="00F83862">
        <w:rPr>
          <w:rFonts w:ascii="Arial" w:hAnsi="Arial" w:cs="Arial"/>
          <w:i/>
          <w:iCs/>
          <w:sz w:val="22"/>
          <w:szCs w:val="22"/>
        </w:rPr>
        <w:t>ex ante</w:t>
      </w:r>
      <w:r w:rsidRPr="00F83862">
        <w:rPr>
          <w:rFonts w:ascii="Arial" w:hAnsi="Arial" w:cs="Arial"/>
          <w:sz w:val="22"/>
          <w:szCs w:val="22"/>
        </w:rPr>
        <w:t xml:space="preserve"> skaidrumo.</w:t>
      </w:r>
    </w:p>
    <w:p w14:paraId="12F61BB1" w14:textId="583A407D" w:rsidR="00C75109" w:rsidRPr="00F83862" w:rsidRDefault="00EA29C5"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 xml:space="preserve">Pirkime neleidžiama pateikti alternatyvių pasiūlymų. </w:t>
      </w:r>
    </w:p>
    <w:p w14:paraId="141ECBDA" w14:textId="52E5E2CA" w:rsidR="00C75109" w:rsidRPr="00F83862" w:rsidRDefault="00C75109"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 xml:space="preserve">Perkančioji organizacija pirkime netaikys elektroninio aukciono. </w:t>
      </w:r>
    </w:p>
    <w:p w14:paraId="4552EFF4" w14:textId="41C237DD" w:rsidR="003107BA" w:rsidRPr="00F83862" w:rsidRDefault="775F20AA"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Perkančioji organizacija nerengs susitikimo su tiekėjais dėl pirkimo sąlygų paaiškinimo</w:t>
      </w:r>
      <w:r w:rsidR="00197D21">
        <w:rPr>
          <w:rFonts w:ascii="Arial" w:hAnsi="Arial" w:cs="Arial"/>
          <w:sz w:val="22"/>
          <w:szCs w:val="22"/>
        </w:rPr>
        <w:t>.</w:t>
      </w:r>
    </w:p>
    <w:p w14:paraId="4B7AE8D0" w14:textId="2D750F0D" w:rsidR="003107BA" w:rsidRPr="00B25549" w:rsidRDefault="00B25549" w:rsidP="00B25549">
      <w:pPr>
        <w:pStyle w:val="Sraopastraipa"/>
        <w:numPr>
          <w:ilvl w:val="1"/>
          <w:numId w:val="2"/>
        </w:numPr>
        <w:tabs>
          <w:tab w:val="left" w:pos="851"/>
          <w:tab w:val="left" w:pos="993"/>
        </w:tabs>
        <w:ind w:left="0" w:firstLine="567"/>
        <w:jc w:val="both"/>
        <w:rPr>
          <w:rFonts w:ascii="Arial" w:hAnsi="Arial" w:cs="Arial"/>
          <w:i/>
          <w:iCs/>
          <w:sz w:val="22"/>
          <w:szCs w:val="22"/>
        </w:rPr>
      </w:pPr>
      <w:r>
        <w:rPr>
          <w:rStyle w:val="normaltextrun"/>
          <w:rFonts w:ascii="Arial" w:hAnsi="Arial" w:cs="Arial"/>
          <w:color w:val="000000"/>
          <w:sz w:val="22"/>
          <w:szCs w:val="22"/>
          <w:shd w:val="clear" w:color="auto" w:fill="FFFFFF"/>
        </w:rPr>
        <w:t xml:space="preserve">Perkančioji organizacija numato galimybę suinteresuotiems tiekėjams </w:t>
      </w:r>
      <w:r>
        <w:rPr>
          <w:rStyle w:val="findhit"/>
          <w:rFonts w:ascii="Arial" w:hAnsi="Arial" w:cs="Arial"/>
          <w:color w:val="000000"/>
          <w:sz w:val="22"/>
          <w:szCs w:val="22"/>
          <w:shd w:val="clear" w:color="auto" w:fill="FFFFFF"/>
        </w:rPr>
        <w:t>apž</w:t>
      </w:r>
      <w:r>
        <w:rPr>
          <w:rStyle w:val="normaltextrun"/>
          <w:rFonts w:ascii="Arial" w:hAnsi="Arial" w:cs="Arial"/>
          <w:color w:val="000000"/>
          <w:sz w:val="22"/>
          <w:szCs w:val="22"/>
          <w:shd w:val="clear" w:color="auto" w:fill="FFFFFF"/>
        </w:rPr>
        <w:t xml:space="preserve">iūrėti patalpas ir praėjimus. </w:t>
      </w:r>
      <w:r>
        <w:rPr>
          <w:rStyle w:val="findhit"/>
          <w:rFonts w:ascii="Arial" w:hAnsi="Arial" w:cs="Arial"/>
          <w:color w:val="000000"/>
          <w:sz w:val="22"/>
          <w:szCs w:val="22"/>
          <w:shd w:val="clear" w:color="auto" w:fill="FFFFFF"/>
        </w:rPr>
        <w:t>Apž</w:t>
      </w:r>
      <w:r>
        <w:rPr>
          <w:rStyle w:val="normaltextrun"/>
          <w:rFonts w:ascii="Arial" w:hAnsi="Arial" w:cs="Arial"/>
          <w:color w:val="000000"/>
          <w:sz w:val="22"/>
          <w:szCs w:val="22"/>
          <w:shd w:val="clear" w:color="auto" w:fill="FFFFFF"/>
        </w:rPr>
        <w:t xml:space="preserve">iūrėti patalpas ir praėjimus norintys tiekėjai turi ne vėliau kaip per </w:t>
      </w:r>
      <w:r w:rsidR="002804E2">
        <w:rPr>
          <w:rStyle w:val="normaltextrun"/>
          <w:rFonts w:ascii="Arial" w:hAnsi="Arial" w:cs="Arial"/>
          <w:b/>
          <w:bCs/>
          <w:color w:val="000000"/>
          <w:sz w:val="22"/>
          <w:szCs w:val="22"/>
          <w:shd w:val="clear" w:color="auto" w:fill="FFFFFF"/>
        </w:rPr>
        <w:t>4</w:t>
      </w:r>
      <w:r>
        <w:rPr>
          <w:rStyle w:val="normaltextrun"/>
          <w:rFonts w:ascii="Arial" w:hAnsi="Arial" w:cs="Arial"/>
          <w:b/>
          <w:bCs/>
          <w:color w:val="000000"/>
          <w:sz w:val="22"/>
          <w:szCs w:val="22"/>
          <w:shd w:val="clear" w:color="auto" w:fill="FFFFFF"/>
        </w:rPr>
        <w:t xml:space="preserve"> (</w:t>
      </w:r>
      <w:r w:rsidR="002804E2">
        <w:rPr>
          <w:rStyle w:val="normaltextrun"/>
          <w:rFonts w:ascii="Arial" w:hAnsi="Arial" w:cs="Arial"/>
          <w:b/>
          <w:bCs/>
          <w:color w:val="000000"/>
          <w:sz w:val="22"/>
          <w:szCs w:val="22"/>
          <w:shd w:val="clear" w:color="auto" w:fill="FFFFFF"/>
        </w:rPr>
        <w:t>keturias</w:t>
      </w:r>
      <w:r>
        <w:rPr>
          <w:rStyle w:val="normaltextrun"/>
          <w:rFonts w:ascii="Arial" w:hAnsi="Arial" w:cs="Arial"/>
          <w:b/>
          <w:bCs/>
          <w:color w:val="000000"/>
          <w:sz w:val="22"/>
          <w:szCs w:val="22"/>
          <w:shd w:val="clear" w:color="auto" w:fill="FFFFFF"/>
        </w:rPr>
        <w:t>) darbo dienas</w:t>
      </w:r>
      <w:r>
        <w:rPr>
          <w:rStyle w:val="normaltextrun"/>
          <w:rFonts w:ascii="Arial" w:hAnsi="Arial" w:cs="Arial"/>
          <w:color w:val="000000"/>
          <w:sz w:val="22"/>
          <w:szCs w:val="22"/>
          <w:shd w:val="clear" w:color="auto" w:fill="FFFFFF"/>
        </w:rPr>
        <w:t xml:space="preserve"> nuo pirkimo CVP IS sistemoje paskelbimo kreiptis susirašinėjimo </w:t>
      </w:r>
      <w:r>
        <w:rPr>
          <w:rStyle w:val="normaltextrun"/>
          <w:rFonts w:ascii="Arial" w:hAnsi="Arial" w:cs="Arial"/>
          <w:color w:val="000000"/>
          <w:sz w:val="22"/>
          <w:szCs w:val="22"/>
          <w:shd w:val="clear" w:color="auto" w:fill="FFFFFF"/>
        </w:rPr>
        <w:lastRenderedPageBreak/>
        <w:t xml:space="preserve">priemonėmis į perkančiąją organizaciją, kuri nustatys konkrečią datą ir laiką bei informuos apie numatomą </w:t>
      </w:r>
      <w:r>
        <w:rPr>
          <w:rStyle w:val="findhit"/>
          <w:rFonts w:ascii="Arial" w:hAnsi="Arial" w:cs="Arial"/>
          <w:color w:val="000000"/>
          <w:sz w:val="22"/>
          <w:szCs w:val="22"/>
          <w:shd w:val="clear" w:color="auto" w:fill="FFFFFF"/>
        </w:rPr>
        <w:t>apž</w:t>
      </w:r>
      <w:r>
        <w:rPr>
          <w:rStyle w:val="normaltextrun"/>
          <w:rFonts w:ascii="Arial" w:hAnsi="Arial" w:cs="Arial"/>
          <w:color w:val="000000"/>
          <w:sz w:val="22"/>
          <w:szCs w:val="22"/>
          <w:shd w:val="clear" w:color="auto" w:fill="FFFFFF"/>
        </w:rPr>
        <w:t xml:space="preserve">iūrą / </w:t>
      </w:r>
      <w:r>
        <w:rPr>
          <w:rStyle w:val="findhit"/>
          <w:rFonts w:ascii="Arial" w:hAnsi="Arial" w:cs="Arial"/>
          <w:color w:val="000000"/>
          <w:sz w:val="22"/>
          <w:szCs w:val="22"/>
          <w:shd w:val="clear" w:color="auto" w:fill="FFFFFF"/>
        </w:rPr>
        <w:t>apž</w:t>
      </w:r>
      <w:r>
        <w:rPr>
          <w:rStyle w:val="normaltextrun"/>
          <w:rFonts w:ascii="Arial" w:hAnsi="Arial" w:cs="Arial"/>
          <w:color w:val="000000"/>
          <w:sz w:val="22"/>
          <w:szCs w:val="22"/>
          <w:shd w:val="clear" w:color="auto" w:fill="FFFFFF"/>
        </w:rPr>
        <w:t xml:space="preserve">iūras visus tiekėjus. </w:t>
      </w:r>
      <w:r>
        <w:rPr>
          <w:rStyle w:val="findhit"/>
          <w:rFonts w:ascii="Arial" w:hAnsi="Arial" w:cs="Arial"/>
          <w:color w:val="000000"/>
          <w:sz w:val="22"/>
          <w:szCs w:val="22"/>
          <w:shd w:val="clear" w:color="auto" w:fill="FFFFFF"/>
        </w:rPr>
        <w:t>Apž</w:t>
      </w:r>
      <w:r>
        <w:rPr>
          <w:rStyle w:val="normaltextrun"/>
          <w:rFonts w:ascii="Arial" w:hAnsi="Arial" w:cs="Arial"/>
          <w:color w:val="000000"/>
          <w:sz w:val="22"/>
          <w:szCs w:val="22"/>
          <w:shd w:val="clear" w:color="auto" w:fill="FFFFFF"/>
        </w:rPr>
        <w:t>iūros metu nebus atsakinėjama į suinteresuotų tiekėjų klausimus. Klausimus suinteresuoti tiekėjai turės pateikti CVP IS priemonėmis bendrųjų sąlygų nustatyta tvarka.</w:t>
      </w:r>
      <w:r>
        <w:rPr>
          <w:rStyle w:val="eop"/>
          <w:rFonts w:ascii="Arial" w:hAnsi="Arial" w:cs="Arial"/>
          <w:color w:val="000000"/>
          <w:sz w:val="22"/>
          <w:szCs w:val="22"/>
          <w:shd w:val="clear" w:color="auto" w:fill="FFFFFF"/>
        </w:rPr>
        <w:t> </w:t>
      </w:r>
      <w:r>
        <w:rPr>
          <w:rFonts w:ascii="Arial" w:eastAsia="Arial" w:hAnsi="Arial" w:cs="Arial"/>
          <w:sz w:val="22"/>
          <w:szCs w:val="22"/>
        </w:rPr>
        <w:t xml:space="preserve"> </w:t>
      </w:r>
    </w:p>
    <w:p w14:paraId="24662676" w14:textId="77777777" w:rsidR="00A34557" w:rsidRPr="00F83862" w:rsidRDefault="00EA29C5"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eastAsia="Arial" w:hAnsi="Arial" w:cs="Arial"/>
          <w:color w:val="333333"/>
          <w:sz w:val="22"/>
          <w:szCs w:val="22"/>
        </w:rPr>
        <w:t>Bendrosios pirkimo sąlygos yra neatskiriama šių pirkimo sąlygų dalis.</w:t>
      </w:r>
    </w:p>
    <w:p w14:paraId="1B04CFDC" w14:textId="3263A646" w:rsidR="00A34557" w:rsidRPr="00F83862" w:rsidRDefault="00A34557"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 xml:space="preserve">Jeigu apibūdinant pirkimo objektą techninėje specifikacijoje </w:t>
      </w:r>
      <w:r w:rsidR="00464A71" w:rsidRPr="00F83862">
        <w:rPr>
          <w:rFonts w:ascii="Arial" w:hAnsi="Arial" w:cs="Arial"/>
          <w:sz w:val="22"/>
          <w:szCs w:val="22"/>
        </w:rPr>
        <w:t xml:space="preserve">ir (ar) kituose pirkimo dokumentuose </w:t>
      </w:r>
      <w:r w:rsidRPr="00F83862">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3F8CCF50" w:rsidR="00A34557" w:rsidRPr="00F83862" w:rsidRDefault="00A34557"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 xml:space="preserve"> Jeigu apibūdinant pirkimo objektą techninėje specifikacijoje </w:t>
      </w:r>
      <w:r w:rsidR="00614AC5" w:rsidRPr="00F83862">
        <w:rPr>
          <w:rFonts w:ascii="Arial" w:hAnsi="Arial" w:cs="Arial"/>
          <w:sz w:val="22"/>
          <w:szCs w:val="22"/>
        </w:rPr>
        <w:t xml:space="preserve">ir (ar) kituose pirkimo dokumentuose </w:t>
      </w:r>
      <w:r w:rsidRPr="00F83862">
        <w:rPr>
          <w:rFonts w:ascii="Arial" w:hAnsi="Arial" w:cs="Arial"/>
          <w:sz w:val="22"/>
          <w:szCs w:val="22"/>
        </w:rPr>
        <w:t xml:space="preserve">nurodytas standartas, </w:t>
      </w:r>
      <w:r w:rsidRPr="00F83862">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83862">
        <w:rPr>
          <w:rFonts w:ascii="Arial" w:hAnsi="Arial" w:cs="Arial"/>
          <w:sz w:val="22"/>
          <w:szCs w:val="22"/>
        </w:rPr>
        <w:t xml:space="preserve">turi būti laikoma, kad kiekviena tokia nuoroda yra pateikta su žodžiais „arba lygiavertis“. </w:t>
      </w:r>
    </w:p>
    <w:p w14:paraId="11997A77" w14:textId="50C2F84A" w:rsidR="00381E7B" w:rsidRPr="00F83862" w:rsidRDefault="00E4604C"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 xml:space="preserve">Perkančioji organizacija nereikalauja, kad </w:t>
      </w:r>
      <w:r w:rsidR="00C87E28" w:rsidRPr="00F83862">
        <w:rPr>
          <w:rFonts w:ascii="Arial" w:hAnsi="Arial" w:cs="Arial"/>
          <w:sz w:val="22"/>
          <w:szCs w:val="22"/>
        </w:rPr>
        <w:t>t</w:t>
      </w:r>
      <w:r w:rsidRPr="00F83862">
        <w:rPr>
          <w:rFonts w:ascii="Arial" w:hAnsi="Arial" w:cs="Arial"/>
          <w:sz w:val="22"/>
          <w:szCs w:val="22"/>
        </w:rPr>
        <w:t xml:space="preserve">iekėjas pasiūlymą pasirašytų </w:t>
      </w:r>
      <w:r w:rsidR="00DE730D" w:rsidRPr="00F83862">
        <w:rPr>
          <w:rFonts w:ascii="Arial" w:hAnsi="Arial" w:cs="Arial"/>
          <w:sz w:val="22"/>
          <w:szCs w:val="22"/>
        </w:rPr>
        <w:t>kvalifikuot</w:t>
      </w:r>
      <w:r w:rsidR="00240D16" w:rsidRPr="00F83862">
        <w:rPr>
          <w:rFonts w:ascii="Arial" w:hAnsi="Arial" w:cs="Arial"/>
          <w:sz w:val="22"/>
          <w:szCs w:val="22"/>
        </w:rPr>
        <w:t>u</w:t>
      </w:r>
      <w:r w:rsidR="00DE730D" w:rsidRPr="00F83862">
        <w:rPr>
          <w:rFonts w:ascii="Arial" w:hAnsi="Arial" w:cs="Arial"/>
          <w:sz w:val="22"/>
          <w:szCs w:val="22"/>
        </w:rPr>
        <w:t xml:space="preserve"> elektronini</w:t>
      </w:r>
      <w:r w:rsidR="00240D16" w:rsidRPr="00F83862">
        <w:rPr>
          <w:rFonts w:ascii="Arial" w:hAnsi="Arial" w:cs="Arial"/>
          <w:sz w:val="22"/>
          <w:szCs w:val="22"/>
        </w:rPr>
        <w:t xml:space="preserve">u </w:t>
      </w:r>
      <w:r w:rsidR="00DE730D" w:rsidRPr="00F83862">
        <w:rPr>
          <w:rFonts w:ascii="Arial" w:hAnsi="Arial" w:cs="Arial"/>
          <w:sz w:val="22"/>
          <w:szCs w:val="22"/>
        </w:rPr>
        <w:t>parašu</w:t>
      </w:r>
      <w:r w:rsidR="00240D16" w:rsidRPr="00F83862">
        <w:rPr>
          <w:rFonts w:ascii="Arial" w:hAnsi="Arial" w:cs="Arial"/>
          <w:sz w:val="22"/>
          <w:szCs w:val="22"/>
        </w:rPr>
        <w:t xml:space="preserve">. </w:t>
      </w:r>
      <w:r w:rsidR="00172DE5" w:rsidRPr="00F83862">
        <w:rPr>
          <w:rFonts w:ascii="Arial" w:hAnsi="Arial" w:cs="Arial"/>
          <w:sz w:val="22"/>
          <w:szCs w:val="22"/>
        </w:rPr>
        <w:t>T</w:t>
      </w:r>
      <w:r w:rsidR="00240D16" w:rsidRPr="00F83862">
        <w:rPr>
          <w:rFonts w:ascii="Arial" w:hAnsi="Arial" w:cs="Arial"/>
          <w:sz w:val="22"/>
          <w:szCs w:val="22"/>
        </w:rPr>
        <w:t>iekėj</w:t>
      </w:r>
      <w:r w:rsidR="00172DE5" w:rsidRPr="00F83862">
        <w:rPr>
          <w:rFonts w:ascii="Arial" w:hAnsi="Arial" w:cs="Arial"/>
          <w:sz w:val="22"/>
          <w:szCs w:val="22"/>
        </w:rPr>
        <w:t>o</w:t>
      </w:r>
      <w:r w:rsidR="00240D16" w:rsidRPr="00F83862">
        <w:rPr>
          <w:rFonts w:ascii="Arial" w:hAnsi="Arial" w:cs="Arial"/>
          <w:sz w:val="22"/>
          <w:szCs w:val="22"/>
        </w:rPr>
        <w:t xml:space="preserve"> per CVPIS</w:t>
      </w:r>
      <w:r w:rsidR="00BE45F7" w:rsidRPr="00F83862">
        <w:rPr>
          <w:rFonts w:ascii="Arial" w:hAnsi="Arial" w:cs="Arial"/>
          <w:sz w:val="22"/>
          <w:szCs w:val="22"/>
        </w:rPr>
        <w:t xml:space="preserve"> pateikti pasiūlymo dokumentai</w:t>
      </w:r>
      <w:r w:rsidR="00172DE5" w:rsidRPr="00F83862">
        <w:rPr>
          <w:rFonts w:ascii="Arial" w:hAnsi="Arial" w:cs="Arial"/>
          <w:sz w:val="22"/>
          <w:szCs w:val="22"/>
        </w:rPr>
        <w:t xml:space="preserve"> yra prilyginami tiekėjo pasirašytiems dokumentams</w:t>
      </w:r>
      <w:r w:rsidR="00240D16" w:rsidRPr="00F83862">
        <w:rPr>
          <w:rFonts w:ascii="Arial" w:hAnsi="Arial" w:cs="Arial"/>
          <w:sz w:val="22"/>
          <w:szCs w:val="22"/>
        </w:rPr>
        <w:t xml:space="preserve">, </w:t>
      </w:r>
      <w:r w:rsidR="00BE45F7" w:rsidRPr="00F83862">
        <w:rPr>
          <w:rFonts w:ascii="Arial" w:hAnsi="Arial" w:cs="Arial"/>
          <w:sz w:val="22"/>
          <w:szCs w:val="22"/>
        </w:rPr>
        <w:t xml:space="preserve">laikoma, kad tiekėjas </w:t>
      </w:r>
      <w:r w:rsidR="00240D16" w:rsidRPr="00F83862">
        <w:rPr>
          <w:rFonts w:ascii="Arial" w:hAnsi="Arial" w:cs="Arial"/>
          <w:sz w:val="22"/>
          <w:szCs w:val="22"/>
        </w:rPr>
        <w:t>juos tinkamai patvirtino</w:t>
      </w:r>
      <w:r w:rsidR="00BE45F7" w:rsidRPr="00F83862">
        <w:rPr>
          <w:rFonts w:ascii="Arial" w:hAnsi="Arial" w:cs="Arial"/>
          <w:sz w:val="22"/>
          <w:szCs w:val="22"/>
        </w:rPr>
        <w:t xml:space="preserve"> ir </w:t>
      </w:r>
      <w:r w:rsidR="00240D16" w:rsidRPr="00F83862">
        <w:rPr>
          <w:rFonts w:ascii="Arial" w:hAnsi="Arial" w:cs="Arial"/>
          <w:sz w:val="22"/>
          <w:szCs w:val="22"/>
        </w:rPr>
        <w:t xml:space="preserve">prisiima </w:t>
      </w:r>
      <w:r w:rsidR="0086201C" w:rsidRPr="00F83862">
        <w:rPr>
          <w:rFonts w:ascii="Arial" w:hAnsi="Arial" w:cs="Arial"/>
          <w:sz w:val="22"/>
          <w:szCs w:val="22"/>
        </w:rPr>
        <w:t xml:space="preserve">pilną </w:t>
      </w:r>
      <w:r w:rsidR="00240D16" w:rsidRPr="00F83862">
        <w:rPr>
          <w:rFonts w:ascii="Arial" w:hAnsi="Arial" w:cs="Arial"/>
          <w:sz w:val="22"/>
          <w:szCs w:val="22"/>
        </w:rPr>
        <w:t>atsakomybę dėl juose pateiktos informacijos teisingumo</w:t>
      </w:r>
      <w:r w:rsidR="009229F8" w:rsidRPr="00F83862">
        <w:rPr>
          <w:rFonts w:ascii="Arial" w:hAnsi="Arial" w:cs="Arial"/>
          <w:sz w:val="22"/>
          <w:szCs w:val="22"/>
        </w:rPr>
        <w:t xml:space="preserve"> </w:t>
      </w:r>
      <w:r w:rsidR="008F5A82" w:rsidRPr="00F83862">
        <w:rPr>
          <w:rFonts w:ascii="Arial" w:hAnsi="Arial" w:cs="Arial"/>
          <w:sz w:val="22"/>
          <w:szCs w:val="22"/>
        </w:rPr>
        <w:t>bei</w:t>
      </w:r>
      <w:r w:rsidR="009229F8" w:rsidRPr="00F83862">
        <w:rPr>
          <w:rFonts w:ascii="Arial" w:hAnsi="Arial" w:cs="Arial"/>
          <w:sz w:val="22"/>
          <w:szCs w:val="22"/>
        </w:rPr>
        <w:t xml:space="preserve"> </w:t>
      </w:r>
      <w:r w:rsidR="006F7E3E" w:rsidRPr="00F83862">
        <w:rPr>
          <w:rFonts w:ascii="Arial" w:hAnsi="Arial" w:cs="Arial"/>
          <w:sz w:val="22"/>
          <w:szCs w:val="22"/>
        </w:rPr>
        <w:t>nurodytų įsipareigojimų</w:t>
      </w:r>
      <w:r w:rsidR="00BE45F7" w:rsidRPr="00F83862">
        <w:rPr>
          <w:rFonts w:ascii="Arial" w:hAnsi="Arial" w:cs="Arial"/>
          <w:sz w:val="22"/>
          <w:szCs w:val="22"/>
        </w:rPr>
        <w:t xml:space="preserve">. </w:t>
      </w:r>
    </w:p>
    <w:p w14:paraId="00EE881D" w14:textId="48D82E19" w:rsidR="009C5F0A" w:rsidRPr="00F83862" w:rsidRDefault="009C5F0A" w:rsidP="002D06AA">
      <w:pPr>
        <w:pStyle w:val="Sraopastraipa"/>
        <w:ind w:left="0" w:firstLine="0"/>
        <w:jc w:val="both"/>
        <w:rPr>
          <w:rFonts w:ascii="Arial" w:eastAsia="Times New Roman" w:hAnsi="Arial" w:cs="Arial"/>
          <w:bCs/>
          <w:color w:val="000000"/>
          <w:sz w:val="22"/>
          <w:szCs w:val="22"/>
          <w:lang w:eastAsia="lt-LT"/>
        </w:rPr>
      </w:pPr>
    </w:p>
    <w:p w14:paraId="1385B5A0" w14:textId="624374B7" w:rsidR="00892A2E" w:rsidRPr="00F83862" w:rsidRDefault="00941B73" w:rsidP="002D06AA">
      <w:pPr>
        <w:pStyle w:val="Antrat1"/>
        <w:numPr>
          <w:ilvl w:val="0"/>
          <w:numId w:val="1"/>
        </w:numPr>
        <w:tabs>
          <w:tab w:val="left" w:pos="540"/>
        </w:tabs>
        <w:spacing w:before="0" w:after="0"/>
        <w:ind w:left="0" w:firstLine="0"/>
        <w:rPr>
          <w:rFonts w:ascii="Arial" w:hAnsi="Arial" w:cs="Arial"/>
          <w:b/>
          <w:bCs/>
          <w:color w:val="000000"/>
          <w:sz w:val="22"/>
          <w:szCs w:val="22"/>
        </w:rPr>
      </w:pPr>
      <w:bookmarkStart w:id="2" w:name="_Toc215824877"/>
      <w:r w:rsidRPr="00F83862">
        <w:rPr>
          <w:rFonts w:ascii="Arial" w:hAnsi="Arial" w:cs="Arial"/>
          <w:b/>
          <w:bCs/>
          <w:color w:val="000000"/>
          <w:sz w:val="22"/>
          <w:szCs w:val="22"/>
        </w:rPr>
        <w:t>REIKALAVIMAI, SUSIJĘ SU NACIONALINIU SAUGUMU</w:t>
      </w:r>
      <w:bookmarkStart w:id="3" w:name="_Toc152166877"/>
      <w:bookmarkEnd w:id="2"/>
    </w:p>
    <w:p w14:paraId="3249612C" w14:textId="77777777" w:rsidR="00941B73" w:rsidRPr="00F83862" w:rsidRDefault="00941B73" w:rsidP="002D06AA">
      <w:pPr>
        <w:rPr>
          <w:rFonts w:ascii="Arial" w:hAnsi="Arial" w:cs="Arial"/>
          <w:sz w:val="22"/>
          <w:szCs w:val="22"/>
          <w:lang w:eastAsia="lt-LT"/>
        </w:rPr>
      </w:pPr>
    </w:p>
    <w:p w14:paraId="2825F389" w14:textId="1DF1044A" w:rsidR="00AA6BCE" w:rsidRPr="00F83862" w:rsidRDefault="00AA6BCE" w:rsidP="002D06AA">
      <w:pPr>
        <w:pStyle w:val="Sraopastraipa"/>
        <w:numPr>
          <w:ilvl w:val="1"/>
          <w:numId w:val="1"/>
        </w:numPr>
        <w:tabs>
          <w:tab w:val="left" w:pos="567"/>
        </w:tabs>
        <w:ind w:left="0" w:firstLine="567"/>
        <w:jc w:val="both"/>
        <w:rPr>
          <w:rFonts w:ascii="Arial" w:eastAsiaTheme="minorEastAsia" w:hAnsi="Arial" w:cs="Arial"/>
          <w:sz w:val="22"/>
          <w:szCs w:val="22"/>
        </w:rPr>
      </w:pPr>
      <w:r w:rsidRPr="00F83862">
        <w:rPr>
          <w:rFonts w:ascii="Arial" w:hAnsi="Arial" w:cs="Arial"/>
          <w:sz w:val="22"/>
          <w:szCs w:val="22"/>
        </w:rPr>
        <w:t>Vadovau</w:t>
      </w:r>
      <w:r w:rsidR="00690D08" w:rsidRPr="00F83862">
        <w:rPr>
          <w:rFonts w:ascii="Arial" w:hAnsi="Arial" w:cs="Arial"/>
          <w:sz w:val="22"/>
          <w:szCs w:val="22"/>
        </w:rPr>
        <w:t>damasi</w:t>
      </w:r>
      <w:r w:rsidRPr="00F83862">
        <w:rPr>
          <w:rFonts w:ascii="Arial" w:hAnsi="Arial" w:cs="Arial"/>
          <w:sz w:val="22"/>
          <w:szCs w:val="22"/>
        </w:rPr>
        <w:t xml:space="preserve"> VPĮ 45 straipsnio 2</w:t>
      </w:r>
      <w:r w:rsidRPr="00F83862">
        <w:rPr>
          <w:rFonts w:ascii="Arial" w:hAnsi="Arial" w:cs="Arial"/>
          <w:sz w:val="22"/>
          <w:szCs w:val="22"/>
          <w:vertAlign w:val="superscript"/>
        </w:rPr>
        <w:t>1</w:t>
      </w:r>
      <w:r w:rsidRPr="00F83862">
        <w:rPr>
          <w:rFonts w:ascii="Arial" w:hAnsi="Arial" w:cs="Arial"/>
          <w:sz w:val="22"/>
          <w:szCs w:val="22"/>
        </w:rPr>
        <w:t xml:space="preserve"> dalimi, </w:t>
      </w:r>
      <w:r w:rsidR="05887F25" w:rsidRPr="00F83862">
        <w:rPr>
          <w:rFonts w:ascii="Arial" w:hAnsi="Arial" w:cs="Arial"/>
          <w:sz w:val="22"/>
          <w:szCs w:val="22"/>
        </w:rPr>
        <w:t>p</w:t>
      </w:r>
      <w:r w:rsidRPr="00F83862">
        <w:rPr>
          <w:rFonts w:ascii="Arial" w:hAnsi="Arial" w:cs="Arial"/>
          <w:sz w:val="22"/>
          <w:szCs w:val="22"/>
        </w:rPr>
        <w:t>erkančioji organizacija atmeta  pasiūlymą, jeigu yra bent viena iš šių sąlygų:</w:t>
      </w:r>
    </w:p>
    <w:p w14:paraId="52FC998C" w14:textId="18B35734" w:rsidR="00AA6BCE" w:rsidRPr="00F83862" w:rsidRDefault="3FD53BED" w:rsidP="002D06AA">
      <w:pPr>
        <w:pStyle w:val="Sraopastraipa"/>
        <w:numPr>
          <w:ilvl w:val="2"/>
          <w:numId w:val="1"/>
        </w:numPr>
        <w:ind w:left="0" w:firstLine="567"/>
        <w:jc w:val="both"/>
        <w:rPr>
          <w:rFonts w:ascii="Arial" w:hAnsi="Arial" w:cs="Arial"/>
          <w:iCs/>
          <w:sz w:val="22"/>
          <w:szCs w:val="22"/>
        </w:rPr>
      </w:pPr>
      <w:r w:rsidRPr="00F83862">
        <w:rPr>
          <w:rFonts w:ascii="Arial" w:hAnsi="Arial" w:cs="Arial"/>
          <w:sz w:val="22"/>
          <w:szCs w:val="22"/>
        </w:rPr>
        <w:t>t</w:t>
      </w:r>
      <w:r w:rsidR="00AA6BCE" w:rsidRPr="00F83862">
        <w:rPr>
          <w:rFonts w:ascii="Arial" w:hAnsi="Arial" w:cs="Arial"/>
          <w:sz w:val="22"/>
          <w:szCs w:val="22"/>
        </w:rPr>
        <w:t>iekėjas</w:t>
      </w:r>
      <w:r w:rsidR="00AA6BCE" w:rsidRPr="00F83862">
        <w:rPr>
          <w:rFonts w:ascii="Arial" w:hAnsi="Arial" w:cs="Arial"/>
          <w:iCs/>
          <w:sz w:val="22"/>
          <w:szCs w:val="22"/>
        </w:rPr>
        <w:t xml:space="preserve">, jo subtiekėjas, ūkio subjektai, kurių pajėgumais remiamasi, </w:t>
      </w:r>
      <w:r w:rsidR="3F6BCFE1" w:rsidRPr="00F83862">
        <w:rPr>
          <w:rFonts w:ascii="Arial" w:hAnsi="Arial" w:cs="Arial"/>
          <w:sz w:val="22"/>
          <w:szCs w:val="22"/>
        </w:rPr>
        <w:t>t</w:t>
      </w:r>
      <w:r w:rsidR="00AA6BCE" w:rsidRPr="00F83862">
        <w:rPr>
          <w:rFonts w:ascii="Arial" w:hAnsi="Arial" w:cs="Arial"/>
          <w:sz w:val="22"/>
          <w:szCs w:val="22"/>
        </w:rPr>
        <w:t>iekėjo</w:t>
      </w:r>
      <w:r w:rsidR="00AA6BCE" w:rsidRPr="00F83862">
        <w:rPr>
          <w:rFonts w:ascii="Arial" w:hAnsi="Arial" w:cs="Arial"/>
          <w:iCs/>
          <w:sz w:val="22"/>
          <w:szCs w:val="22"/>
        </w:rPr>
        <w:t xml:space="preserve"> siūlomų prekių gamintojas ar juos kontroliuojantys asmenys yra juridiniai asmenys, registruoti VPĮ 92 straipsnio 15 dalyje numatytame sąraše  nurodytose valstybėse ar teritorijose;</w:t>
      </w:r>
    </w:p>
    <w:p w14:paraId="3F9B7457" w14:textId="42070E9E" w:rsidR="00AA6BCE" w:rsidRPr="00F83862" w:rsidRDefault="4C3ABF08" w:rsidP="002D06AA">
      <w:pPr>
        <w:pStyle w:val="Sraopastraipa"/>
        <w:numPr>
          <w:ilvl w:val="2"/>
          <w:numId w:val="1"/>
        </w:numPr>
        <w:ind w:left="0" w:firstLine="567"/>
        <w:jc w:val="both"/>
        <w:rPr>
          <w:rFonts w:ascii="Arial" w:hAnsi="Arial" w:cs="Arial"/>
          <w:iCs/>
          <w:sz w:val="22"/>
          <w:szCs w:val="22"/>
        </w:rPr>
      </w:pPr>
      <w:r w:rsidRPr="00F83862">
        <w:rPr>
          <w:rFonts w:ascii="Arial" w:hAnsi="Arial" w:cs="Arial"/>
          <w:sz w:val="22"/>
          <w:szCs w:val="22"/>
        </w:rPr>
        <w:t>t</w:t>
      </w:r>
      <w:r w:rsidR="00AA6BCE" w:rsidRPr="00F83862">
        <w:rPr>
          <w:rFonts w:ascii="Arial" w:hAnsi="Arial" w:cs="Arial"/>
          <w:sz w:val="22"/>
          <w:szCs w:val="22"/>
        </w:rPr>
        <w:t>iekėjas</w:t>
      </w:r>
      <w:r w:rsidR="00AA6BCE" w:rsidRPr="00F83862">
        <w:rPr>
          <w:rFonts w:ascii="Arial" w:hAnsi="Arial" w:cs="Arial"/>
          <w:iCs/>
          <w:sz w:val="22"/>
          <w:szCs w:val="22"/>
        </w:rPr>
        <w:t xml:space="preserve">, jo subtiekėjas, ūkio subjektas, kurio pajėgumais remiamasi, </w:t>
      </w:r>
      <w:r w:rsidR="29B4ED91" w:rsidRPr="00F83862">
        <w:rPr>
          <w:rFonts w:ascii="Arial" w:hAnsi="Arial" w:cs="Arial"/>
          <w:sz w:val="22"/>
          <w:szCs w:val="22"/>
        </w:rPr>
        <w:t>t</w:t>
      </w:r>
      <w:r w:rsidR="00AA6BCE" w:rsidRPr="00F83862">
        <w:rPr>
          <w:rFonts w:ascii="Arial" w:hAnsi="Arial" w:cs="Arial"/>
          <w:sz w:val="22"/>
          <w:szCs w:val="22"/>
        </w:rPr>
        <w:t>iekėjo</w:t>
      </w:r>
      <w:r w:rsidR="00AA6BCE" w:rsidRPr="00F83862">
        <w:rPr>
          <w:rFonts w:ascii="Arial" w:hAnsi="Arial" w:cs="Arial"/>
          <w:iCs/>
          <w:sz w:val="22"/>
          <w:szCs w:val="22"/>
        </w:rPr>
        <w:t xml:space="preserve"> siūlomų prekių gamintojas ar juos kontroliuojantys asmenys yra fiziniai asmenys, nuolat gyvenantys VPĮ 92 straipsnio 15 dalyje numatytame sąraše nurodytose valstybėse ar teritorijose arba turintys šių valstybių pilietybę;</w:t>
      </w:r>
    </w:p>
    <w:p w14:paraId="49CAF756" w14:textId="77777777" w:rsidR="00AA6BCE" w:rsidRPr="00F83862" w:rsidRDefault="00AA6BCE" w:rsidP="002D06AA">
      <w:pPr>
        <w:pStyle w:val="Sraopastraipa"/>
        <w:numPr>
          <w:ilvl w:val="2"/>
          <w:numId w:val="1"/>
        </w:numPr>
        <w:ind w:left="0" w:firstLine="567"/>
        <w:jc w:val="both"/>
        <w:rPr>
          <w:rFonts w:ascii="Arial" w:hAnsi="Arial" w:cs="Arial"/>
          <w:iCs/>
          <w:sz w:val="22"/>
          <w:szCs w:val="22"/>
        </w:rPr>
      </w:pPr>
      <w:r w:rsidRPr="00F83862">
        <w:rPr>
          <w:rFonts w:ascii="Arial" w:hAnsi="Arial" w:cs="Arial"/>
          <w:iCs/>
          <w:sz w:val="22"/>
          <w:szCs w:val="22"/>
        </w:rPr>
        <w:t>prekių kilmė yra ar paslaugos teikiamos iš VPĮ 92 straipsnio 15 dalyje numatytame sąraše nurodytų valstybių ar teritorijų;</w:t>
      </w:r>
    </w:p>
    <w:p w14:paraId="0A7F6DE5" w14:textId="75658C65" w:rsidR="00AA6BCE" w:rsidRPr="00F83862" w:rsidRDefault="00AA6BCE" w:rsidP="002D06AA">
      <w:pPr>
        <w:pStyle w:val="Sraopastraipa"/>
        <w:numPr>
          <w:ilvl w:val="2"/>
          <w:numId w:val="1"/>
        </w:numPr>
        <w:ind w:left="0" w:firstLine="567"/>
        <w:jc w:val="both"/>
        <w:rPr>
          <w:rFonts w:ascii="Arial" w:eastAsiaTheme="minorEastAsia" w:hAnsi="Arial" w:cs="Arial"/>
          <w:sz w:val="22"/>
          <w:szCs w:val="22"/>
        </w:rPr>
      </w:pPr>
      <w:r w:rsidRPr="00F83862">
        <w:rPr>
          <w:rFonts w:ascii="Arial" w:hAnsi="Arial" w:cs="Arial"/>
          <w:sz w:val="22"/>
          <w:szCs w:val="22"/>
        </w:rPr>
        <w:t xml:space="preserve">Lietuvos Respublikos Vyriausybė, vadovaudamasi Nacionaliniam saugumui užtikrinti </w:t>
      </w:r>
      <w:r w:rsidRPr="00F83862">
        <w:rPr>
          <w:rFonts w:ascii="Arial" w:hAnsi="Arial" w:cs="Arial"/>
          <w:iCs/>
          <w:sz w:val="22"/>
          <w:szCs w:val="22"/>
        </w:rPr>
        <w:t>svarbių</w:t>
      </w:r>
      <w:r w:rsidRPr="00F83862">
        <w:rPr>
          <w:rFonts w:ascii="Arial" w:hAnsi="Arial" w:cs="Arial"/>
          <w:sz w:val="22"/>
          <w:szCs w:val="22"/>
        </w:rPr>
        <w:t xml:space="preserve"> </w:t>
      </w:r>
      <w:r w:rsidRPr="00F83862">
        <w:rPr>
          <w:rFonts w:ascii="Arial" w:hAnsi="Arial" w:cs="Arial"/>
          <w:iCs/>
          <w:sz w:val="22"/>
          <w:szCs w:val="22"/>
        </w:rPr>
        <w:t>objektų</w:t>
      </w:r>
      <w:r w:rsidRPr="00F83862">
        <w:rPr>
          <w:rFonts w:ascii="Arial" w:hAnsi="Arial" w:cs="Arial"/>
          <w:sz w:val="22"/>
          <w:szCs w:val="22"/>
        </w:rPr>
        <w:t xml:space="preserve"> apsaugos įstatyme įtvirtintais kriterijais, yra priėmusi sprendimą, patvirtinantį, kad </w:t>
      </w:r>
      <w:r w:rsidR="001D2B08" w:rsidRPr="00F83862">
        <w:rPr>
          <w:rFonts w:ascii="Arial" w:hAnsi="Arial" w:cs="Arial"/>
          <w:sz w:val="22"/>
          <w:szCs w:val="22"/>
        </w:rPr>
        <w:t>2</w:t>
      </w:r>
      <w:r w:rsidRPr="00F83862">
        <w:rPr>
          <w:rFonts w:ascii="Arial" w:hAnsi="Arial" w:cs="Arial"/>
          <w:sz w:val="22"/>
          <w:szCs w:val="22"/>
        </w:rPr>
        <w:t xml:space="preserve">.1.1. ir </w:t>
      </w:r>
      <w:r w:rsidR="001D2B08" w:rsidRPr="00F83862">
        <w:rPr>
          <w:rFonts w:ascii="Arial" w:hAnsi="Arial" w:cs="Arial"/>
          <w:sz w:val="22"/>
          <w:szCs w:val="22"/>
        </w:rPr>
        <w:t>2</w:t>
      </w:r>
      <w:r w:rsidRPr="00F83862">
        <w:rPr>
          <w:rFonts w:ascii="Arial" w:hAnsi="Arial" w:cs="Arial"/>
          <w:sz w:val="22"/>
          <w:szCs w:val="22"/>
        </w:rPr>
        <w:t>.1.2. punktuose nurodyti subjektai ar su jais ketinamas sudaryti (sudarytas) sandoris neatitinka nacionalinio saugumo interesų;</w:t>
      </w:r>
    </w:p>
    <w:p w14:paraId="55A7A0E3" w14:textId="2C19071B" w:rsidR="00AA6BCE" w:rsidRPr="00F83862" w:rsidRDefault="7E6C1F90" w:rsidP="002D06AA">
      <w:pPr>
        <w:pStyle w:val="Sraopastraipa"/>
        <w:numPr>
          <w:ilvl w:val="2"/>
          <w:numId w:val="1"/>
        </w:numPr>
        <w:ind w:left="0" w:firstLine="567"/>
        <w:jc w:val="both"/>
        <w:rPr>
          <w:rFonts w:ascii="Arial" w:hAnsi="Arial" w:cs="Arial"/>
          <w:sz w:val="22"/>
          <w:szCs w:val="22"/>
        </w:rPr>
      </w:pPr>
      <w:r w:rsidRPr="00F83862">
        <w:rPr>
          <w:rFonts w:ascii="Arial" w:hAnsi="Arial" w:cs="Arial"/>
          <w:sz w:val="22"/>
          <w:szCs w:val="22"/>
        </w:rPr>
        <w:t>p</w:t>
      </w:r>
      <w:r w:rsidR="00AA6BCE" w:rsidRPr="00F83862">
        <w:rPr>
          <w:rFonts w:ascii="Arial" w:hAnsi="Arial" w:cs="Arial"/>
          <w:sz w:val="22"/>
          <w:szCs w:val="22"/>
        </w:rPr>
        <w:t>erkančioji</w:t>
      </w:r>
      <w:r w:rsidR="00AA6BCE" w:rsidRPr="00F83862">
        <w:rPr>
          <w:rFonts w:ascii="Arial" w:hAnsi="Arial" w:cs="Arial"/>
          <w:iCs/>
          <w:sz w:val="22"/>
          <w:szCs w:val="22"/>
        </w:rPr>
        <w:t xml:space="preserve"> organizacija</w:t>
      </w:r>
      <w:r w:rsidR="00AA6BCE" w:rsidRPr="00F83862">
        <w:rPr>
          <w:rFonts w:ascii="Arial" w:hAnsi="Arial" w:cs="Arial"/>
          <w:sz w:val="22"/>
          <w:szCs w:val="22"/>
        </w:rPr>
        <w:t xml:space="preserve"> turi </w:t>
      </w:r>
      <w:r w:rsidR="00AA6BCE" w:rsidRPr="00F83862">
        <w:rPr>
          <w:rFonts w:ascii="Arial" w:hAnsi="Arial" w:cs="Arial"/>
          <w:iCs/>
          <w:sz w:val="22"/>
          <w:szCs w:val="22"/>
        </w:rPr>
        <w:t>kompetentingų</w:t>
      </w:r>
      <w:r w:rsidR="00AA6BCE" w:rsidRPr="00F83862">
        <w:rPr>
          <w:rFonts w:ascii="Arial" w:hAnsi="Arial" w:cs="Arial"/>
          <w:sz w:val="22"/>
          <w:szCs w:val="22"/>
        </w:rPr>
        <w:t xml:space="preserve"> institucijų patvirtintos informacijos, kad </w:t>
      </w:r>
      <w:r w:rsidR="001D2B08" w:rsidRPr="00F83862">
        <w:rPr>
          <w:rFonts w:ascii="Arial" w:hAnsi="Arial" w:cs="Arial"/>
          <w:sz w:val="22"/>
          <w:szCs w:val="22"/>
        </w:rPr>
        <w:t>2</w:t>
      </w:r>
      <w:r w:rsidR="00AA6BCE" w:rsidRPr="00F83862">
        <w:rPr>
          <w:rFonts w:ascii="Arial" w:hAnsi="Arial" w:cs="Arial"/>
          <w:sz w:val="22"/>
          <w:szCs w:val="22"/>
        </w:rPr>
        <w:t xml:space="preserve">.1.1. ir </w:t>
      </w:r>
      <w:r w:rsidR="001D2B08" w:rsidRPr="00F83862">
        <w:rPr>
          <w:rFonts w:ascii="Arial" w:hAnsi="Arial" w:cs="Arial"/>
          <w:sz w:val="22"/>
          <w:szCs w:val="22"/>
        </w:rPr>
        <w:t>2</w:t>
      </w:r>
      <w:r w:rsidR="00AA6BCE" w:rsidRPr="00F83862">
        <w:rPr>
          <w:rFonts w:ascii="Arial" w:hAnsi="Arial" w:cs="Arial"/>
          <w:sz w:val="22"/>
          <w:szCs w:val="22"/>
        </w:rPr>
        <w:t>.1.2. punktuose nurodyti subjektai turi interesų, galinčių kelti grėsmę nacionaliniam saugumui.</w:t>
      </w:r>
    </w:p>
    <w:p w14:paraId="1AD4153C" w14:textId="326FCF59" w:rsidR="00AA6BCE" w:rsidRPr="00F83862" w:rsidRDefault="00AA6BCE" w:rsidP="002D06AA">
      <w:pPr>
        <w:pStyle w:val="Sraopastraipa"/>
        <w:numPr>
          <w:ilvl w:val="1"/>
          <w:numId w:val="1"/>
        </w:numPr>
        <w:tabs>
          <w:tab w:val="left" w:pos="567"/>
          <w:tab w:val="left" w:pos="851"/>
        </w:tabs>
        <w:ind w:left="0" w:firstLine="567"/>
        <w:jc w:val="both"/>
        <w:rPr>
          <w:rFonts w:ascii="Arial" w:hAnsi="Arial" w:cs="Arial"/>
          <w:sz w:val="22"/>
          <w:szCs w:val="22"/>
        </w:rPr>
      </w:pPr>
      <w:bookmarkStart w:id="4" w:name="_Hlk103175075"/>
      <w:r w:rsidRPr="00F83862">
        <w:rPr>
          <w:rFonts w:ascii="Arial" w:hAnsi="Arial" w:cs="Arial"/>
          <w:sz w:val="22"/>
          <w:szCs w:val="22"/>
        </w:rPr>
        <w:t>Perkančioji organizacija</w:t>
      </w:r>
      <w:r w:rsidRPr="00F83862">
        <w:rPr>
          <w:rFonts w:ascii="Arial" w:eastAsia="Times New Roman" w:hAnsi="Arial" w:cs="Arial"/>
          <w:color w:val="000000" w:themeColor="text1"/>
          <w:sz w:val="22"/>
          <w:szCs w:val="22"/>
          <w:lang w:eastAsia="lt-LT"/>
        </w:rPr>
        <w:t xml:space="preserve">, tikrindama pasiūlymo atitiktį </w:t>
      </w:r>
      <w:r w:rsidR="001D2B08" w:rsidRPr="00F83862">
        <w:rPr>
          <w:rFonts w:ascii="Arial" w:eastAsia="Times New Roman" w:hAnsi="Arial" w:cs="Arial"/>
          <w:color w:val="000000" w:themeColor="text1"/>
          <w:sz w:val="22"/>
          <w:szCs w:val="22"/>
          <w:lang w:eastAsia="lt-LT"/>
        </w:rPr>
        <w:t>2</w:t>
      </w:r>
      <w:r w:rsidRPr="00F83862">
        <w:rPr>
          <w:rFonts w:ascii="Arial" w:eastAsia="Times New Roman" w:hAnsi="Arial" w:cs="Arial"/>
          <w:color w:val="000000" w:themeColor="text1"/>
          <w:sz w:val="22"/>
          <w:szCs w:val="22"/>
          <w:lang w:eastAsia="lt-LT"/>
        </w:rPr>
        <w:t xml:space="preserve">.1 punkto </w:t>
      </w:r>
      <w:r w:rsidRPr="00F83862">
        <w:rPr>
          <w:rFonts w:ascii="Arial" w:hAnsi="Arial" w:cs="Arial"/>
          <w:sz w:val="22"/>
          <w:szCs w:val="22"/>
        </w:rPr>
        <w:t>reikalavimams</w:t>
      </w:r>
      <w:r w:rsidRPr="00F83862">
        <w:rPr>
          <w:rFonts w:ascii="Arial" w:eastAsia="Times New Roman" w:hAnsi="Arial" w:cs="Arial"/>
          <w:color w:val="000000" w:themeColor="text1"/>
          <w:sz w:val="22"/>
          <w:szCs w:val="22"/>
          <w:lang w:eastAsia="lt-LT"/>
        </w:rPr>
        <w:t xml:space="preserve">, iš </w:t>
      </w:r>
      <w:r w:rsidR="6AD118E9" w:rsidRPr="00F83862">
        <w:rPr>
          <w:rFonts w:ascii="Arial" w:eastAsia="Times New Roman" w:hAnsi="Arial" w:cs="Arial"/>
          <w:color w:val="000000" w:themeColor="text1"/>
          <w:sz w:val="22"/>
          <w:szCs w:val="22"/>
          <w:lang w:eastAsia="lt-LT"/>
        </w:rPr>
        <w:t>t</w:t>
      </w:r>
      <w:r w:rsidRPr="00F83862">
        <w:rPr>
          <w:rFonts w:ascii="Arial" w:eastAsia="Times New Roman" w:hAnsi="Arial" w:cs="Arial"/>
          <w:color w:val="000000" w:themeColor="text1"/>
          <w:sz w:val="22"/>
          <w:szCs w:val="22"/>
          <w:lang w:eastAsia="lt-LT"/>
        </w:rPr>
        <w:t xml:space="preserve">iekėjo reikalauja pateikti deklaraciją (deklaruoti būtina teikiamo pasiūlymo formoje). Kilus abejonių dėl </w:t>
      </w:r>
      <w:r w:rsidR="661838C7" w:rsidRPr="00F83862">
        <w:rPr>
          <w:rFonts w:ascii="Arial" w:eastAsia="Times New Roman" w:hAnsi="Arial" w:cs="Arial"/>
          <w:color w:val="000000" w:themeColor="text1"/>
          <w:sz w:val="22"/>
          <w:szCs w:val="22"/>
          <w:lang w:eastAsia="lt-LT"/>
        </w:rPr>
        <w:t>t</w:t>
      </w:r>
      <w:r w:rsidRPr="00F83862">
        <w:rPr>
          <w:rFonts w:ascii="Arial" w:eastAsia="Times New Roman" w:hAnsi="Arial" w:cs="Arial"/>
          <w:color w:val="000000" w:themeColor="text1"/>
          <w:sz w:val="22"/>
          <w:szCs w:val="22"/>
          <w:lang w:eastAsia="lt-LT"/>
        </w:rPr>
        <w:t xml:space="preserve">iekėjo nurodytos informacijos teisingumo, </w:t>
      </w:r>
      <w:r w:rsidR="6693041C" w:rsidRPr="00F83862">
        <w:rPr>
          <w:rFonts w:ascii="Arial" w:eastAsia="Times New Roman" w:hAnsi="Arial" w:cs="Arial"/>
          <w:color w:val="000000" w:themeColor="text1"/>
          <w:sz w:val="22"/>
          <w:szCs w:val="22"/>
          <w:lang w:eastAsia="lt-LT"/>
        </w:rPr>
        <w:t>p</w:t>
      </w:r>
      <w:r w:rsidRPr="00F83862">
        <w:rPr>
          <w:rFonts w:ascii="Arial" w:hAnsi="Arial" w:cs="Arial"/>
          <w:sz w:val="22"/>
          <w:szCs w:val="22"/>
        </w:rPr>
        <w:t>erkančioji organizacija</w:t>
      </w:r>
      <w:r w:rsidRPr="00F83862">
        <w:rPr>
          <w:rFonts w:ascii="Arial" w:eastAsia="Times New Roman" w:hAnsi="Arial" w:cs="Arial"/>
          <w:color w:val="000000" w:themeColor="text1"/>
          <w:sz w:val="22"/>
          <w:szCs w:val="22"/>
          <w:lang w:eastAsia="lt-LT"/>
        </w:rPr>
        <w:t xml:space="preserve"> prašys ekonomiškai naudingiausią pasiūlymą pateikusio </w:t>
      </w:r>
      <w:r w:rsidR="5DBE9229" w:rsidRPr="00F83862">
        <w:rPr>
          <w:rFonts w:ascii="Arial" w:eastAsia="Times New Roman" w:hAnsi="Arial" w:cs="Arial"/>
          <w:color w:val="000000" w:themeColor="text1"/>
          <w:sz w:val="22"/>
          <w:szCs w:val="22"/>
          <w:lang w:eastAsia="lt-LT"/>
        </w:rPr>
        <w:t>t</w:t>
      </w:r>
      <w:r w:rsidRPr="00F83862">
        <w:rPr>
          <w:rFonts w:ascii="Arial" w:eastAsia="Times New Roman" w:hAnsi="Arial" w:cs="Arial"/>
          <w:color w:val="000000" w:themeColor="text1"/>
          <w:sz w:val="22"/>
          <w:szCs w:val="22"/>
          <w:lang w:eastAsia="lt-LT"/>
        </w:rPr>
        <w:t xml:space="preserve">iekėjo pateikti informaciją patvirtinančius VPĮ 51 straipsnio 12 dalyje nurodytus (vieną ar kelis) ar kitus </w:t>
      </w:r>
      <w:r w:rsidR="2D53F9E1" w:rsidRPr="00F83862">
        <w:rPr>
          <w:rFonts w:ascii="Arial" w:eastAsia="Times New Roman" w:hAnsi="Arial" w:cs="Arial"/>
          <w:color w:val="000000" w:themeColor="text1"/>
          <w:sz w:val="22"/>
          <w:szCs w:val="22"/>
          <w:lang w:eastAsia="lt-LT"/>
        </w:rPr>
        <w:t>p</w:t>
      </w:r>
      <w:r w:rsidRPr="00F83862">
        <w:rPr>
          <w:rFonts w:ascii="Arial" w:hAnsi="Arial" w:cs="Arial"/>
          <w:sz w:val="22"/>
          <w:szCs w:val="22"/>
        </w:rPr>
        <w:t>erkančiajai organizacijai</w:t>
      </w:r>
      <w:r w:rsidRPr="00F83862">
        <w:rPr>
          <w:rFonts w:ascii="Arial" w:eastAsia="Times New Roman" w:hAnsi="Arial" w:cs="Arial"/>
          <w:color w:val="000000" w:themeColor="text1"/>
          <w:sz w:val="22"/>
          <w:szCs w:val="22"/>
          <w:lang w:eastAsia="lt-LT"/>
        </w:rPr>
        <w:t xml:space="preserve"> priimtinus dokumentus. Perkančioji organizacija šių dokumentų gali paprašyti iš </w:t>
      </w:r>
      <w:r w:rsidR="41E632E1" w:rsidRPr="00F83862">
        <w:rPr>
          <w:rFonts w:ascii="Arial" w:eastAsia="Times New Roman" w:hAnsi="Arial" w:cs="Arial"/>
          <w:color w:val="000000" w:themeColor="text1"/>
          <w:sz w:val="22"/>
          <w:szCs w:val="22"/>
          <w:lang w:eastAsia="lt-LT"/>
        </w:rPr>
        <w:t>t</w:t>
      </w:r>
      <w:r w:rsidRPr="00F83862">
        <w:rPr>
          <w:rFonts w:ascii="Arial" w:eastAsia="Times New Roman" w:hAnsi="Arial" w:cs="Arial"/>
          <w:color w:val="000000" w:themeColor="text1"/>
          <w:sz w:val="22"/>
          <w:szCs w:val="22"/>
          <w:lang w:eastAsia="lt-LT"/>
        </w:rPr>
        <w:t>iekėjų bet kuriuo pirkimo procedūros metu, jeigu tai būtina, siekiant užtikrinti tinkamą pirkimo procedūros atlikimą</w:t>
      </w:r>
      <w:bookmarkEnd w:id="4"/>
      <w:r w:rsidRPr="00F83862">
        <w:rPr>
          <w:rFonts w:ascii="Arial" w:hAnsi="Arial" w:cs="Arial"/>
          <w:sz w:val="22"/>
          <w:szCs w:val="22"/>
        </w:rPr>
        <w:t>.</w:t>
      </w:r>
    </w:p>
    <w:p w14:paraId="553F606F" w14:textId="56B1976E" w:rsidR="00AA6BCE" w:rsidRPr="00F83862" w:rsidRDefault="00AA6BCE" w:rsidP="002D06AA">
      <w:pPr>
        <w:pStyle w:val="Sraopastraipa"/>
        <w:numPr>
          <w:ilvl w:val="1"/>
          <w:numId w:val="1"/>
        </w:numPr>
        <w:tabs>
          <w:tab w:val="left" w:pos="567"/>
          <w:tab w:val="left" w:pos="851"/>
        </w:tabs>
        <w:ind w:left="0" w:firstLine="567"/>
        <w:jc w:val="both"/>
        <w:rPr>
          <w:rFonts w:ascii="Arial" w:hAnsi="Arial" w:cs="Arial"/>
          <w:sz w:val="22"/>
          <w:szCs w:val="22"/>
        </w:rPr>
      </w:pPr>
      <w:r w:rsidRPr="00F83862">
        <w:rPr>
          <w:rFonts w:ascii="Arial" w:hAnsi="Arial" w:cs="Arial"/>
          <w:sz w:val="22"/>
          <w:szCs w:val="22"/>
        </w:rPr>
        <w:t xml:space="preserve">Pirkimui taikomos </w:t>
      </w:r>
      <w:r w:rsidRPr="00F83862">
        <w:rPr>
          <w:rFonts w:ascii="Arial" w:eastAsia="Times New Roman" w:hAnsi="Arial" w:cs="Arial"/>
          <w:color w:val="000000" w:themeColor="text1"/>
          <w:sz w:val="22"/>
          <w:szCs w:val="22"/>
          <w:lang w:eastAsia="lt-LT"/>
        </w:rPr>
        <w:t>Reglamento</w:t>
      </w:r>
      <w:r w:rsidRPr="00F83862">
        <w:rPr>
          <w:rFonts w:ascii="Arial" w:hAnsi="Arial" w:cs="Arial"/>
          <w:sz w:val="22"/>
          <w:szCs w:val="22"/>
        </w:rPr>
        <w:t xml:space="preserve"> nuostatos. 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 </w:t>
      </w:r>
    </w:p>
    <w:p w14:paraId="7B6360A8" w14:textId="19839A08" w:rsidR="00AA6BCE" w:rsidRPr="00F83862" w:rsidRDefault="00AA6BCE" w:rsidP="002D06AA">
      <w:pPr>
        <w:pStyle w:val="Sraopastraipa"/>
        <w:numPr>
          <w:ilvl w:val="1"/>
          <w:numId w:val="1"/>
        </w:numPr>
        <w:tabs>
          <w:tab w:val="left" w:pos="567"/>
          <w:tab w:val="left" w:pos="851"/>
        </w:tabs>
        <w:ind w:left="0" w:firstLine="567"/>
        <w:jc w:val="both"/>
        <w:rPr>
          <w:rFonts w:ascii="Arial" w:hAnsi="Arial" w:cs="Arial"/>
          <w:sz w:val="22"/>
          <w:szCs w:val="22"/>
        </w:rPr>
      </w:pPr>
      <w:r w:rsidRPr="00F83862">
        <w:rPr>
          <w:rFonts w:ascii="Arial" w:hAnsi="Arial" w:cs="Arial"/>
          <w:sz w:val="22"/>
          <w:szCs w:val="22"/>
        </w:rPr>
        <w:lastRenderedPageBreak/>
        <w:t xml:space="preserve">Perkančioji organizacija nustačiusi, kad </w:t>
      </w:r>
      <w:r w:rsidR="1D8FD768" w:rsidRPr="00F83862">
        <w:rPr>
          <w:rFonts w:ascii="Arial" w:hAnsi="Arial" w:cs="Arial"/>
          <w:sz w:val="22"/>
          <w:szCs w:val="22"/>
        </w:rPr>
        <w:t>t</w:t>
      </w:r>
      <w:r w:rsidRPr="00F83862">
        <w:rPr>
          <w:rFonts w:ascii="Arial" w:hAnsi="Arial" w:cs="Arial"/>
          <w:sz w:val="22"/>
          <w:szCs w:val="22"/>
        </w:rPr>
        <w:t xml:space="preserve">iekėjo pasitelktas subtiekėjas ar ūkio subjektas, kurio pajėgumais </w:t>
      </w:r>
      <w:r w:rsidRPr="00F83862">
        <w:rPr>
          <w:rFonts w:ascii="Arial" w:eastAsia="Times New Roman" w:hAnsi="Arial" w:cs="Arial"/>
          <w:color w:val="000000" w:themeColor="text1"/>
          <w:sz w:val="22"/>
          <w:szCs w:val="22"/>
          <w:lang w:eastAsia="lt-LT"/>
        </w:rPr>
        <w:t>remiamasi</w:t>
      </w:r>
      <w:r w:rsidRPr="00F83862">
        <w:rPr>
          <w:rFonts w:ascii="Arial" w:hAnsi="Arial" w:cs="Arial"/>
          <w:sz w:val="22"/>
          <w:szCs w:val="22"/>
        </w:rPr>
        <w:t xml:space="preserve">, tenkina Reglamento 5 k straipsnyje nustatytus ribojimus, reikalaus Tiekėjo juos pakeisti kitais, pirkimo sąlygų reikalavimus atitinkančiais, subjektais.  </w:t>
      </w:r>
    </w:p>
    <w:p w14:paraId="1618189A" w14:textId="77777777" w:rsidR="00AA6BCE" w:rsidRPr="00F83862" w:rsidRDefault="00AA6BCE" w:rsidP="002D06AA">
      <w:pPr>
        <w:pStyle w:val="Sraopastraipa"/>
        <w:tabs>
          <w:tab w:val="left" w:pos="851"/>
          <w:tab w:val="left" w:pos="993"/>
        </w:tabs>
        <w:ind w:left="567" w:firstLine="0"/>
        <w:jc w:val="both"/>
        <w:rPr>
          <w:rFonts w:ascii="Arial" w:hAnsi="Arial" w:cs="Arial"/>
          <w:color w:val="000000"/>
          <w:sz w:val="22"/>
          <w:szCs w:val="22"/>
        </w:rPr>
      </w:pPr>
    </w:p>
    <w:p w14:paraId="2E3166F2" w14:textId="60A299E2" w:rsidR="002F40CF" w:rsidRPr="00F83862" w:rsidRDefault="00023697" w:rsidP="002D06AA">
      <w:pPr>
        <w:pStyle w:val="Antrat1"/>
        <w:numPr>
          <w:ilvl w:val="0"/>
          <w:numId w:val="1"/>
        </w:numPr>
        <w:tabs>
          <w:tab w:val="left" w:pos="540"/>
        </w:tabs>
        <w:spacing w:before="0" w:after="0"/>
        <w:ind w:left="0" w:firstLine="0"/>
        <w:rPr>
          <w:rFonts w:ascii="Arial" w:hAnsi="Arial" w:cs="Arial"/>
          <w:b/>
          <w:bCs/>
          <w:color w:val="000000"/>
          <w:sz w:val="22"/>
          <w:szCs w:val="22"/>
        </w:rPr>
      </w:pPr>
      <w:bookmarkStart w:id="5" w:name="_Toc215824878"/>
      <w:r w:rsidRPr="00F83862">
        <w:rPr>
          <w:rFonts w:ascii="Arial" w:hAnsi="Arial" w:cs="Arial"/>
          <w:b/>
          <w:bCs/>
          <w:color w:val="000000"/>
          <w:sz w:val="22"/>
          <w:szCs w:val="22"/>
        </w:rPr>
        <w:t xml:space="preserve">TIEKĖJŲ </w:t>
      </w:r>
      <w:bookmarkEnd w:id="3"/>
      <w:r w:rsidRPr="00F83862">
        <w:rPr>
          <w:rFonts w:ascii="Arial" w:hAnsi="Arial" w:cs="Arial"/>
          <w:b/>
          <w:bCs/>
          <w:color w:val="000000"/>
          <w:sz w:val="22"/>
          <w:szCs w:val="22"/>
        </w:rPr>
        <w:t>KVALIFIKACIJOS REIKALAVIMAI IR REIKALA</w:t>
      </w:r>
      <w:r w:rsidR="00B46D62" w:rsidRPr="00F83862">
        <w:rPr>
          <w:rFonts w:ascii="Arial" w:hAnsi="Arial" w:cs="Arial"/>
          <w:b/>
          <w:bCs/>
          <w:color w:val="000000"/>
          <w:sz w:val="22"/>
          <w:szCs w:val="22"/>
        </w:rPr>
        <w:t xml:space="preserve">VIMAI </w:t>
      </w:r>
      <w:r w:rsidR="00D24FF7" w:rsidRPr="00F83862">
        <w:rPr>
          <w:rFonts w:ascii="Arial" w:hAnsi="Arial" w:cs="Arial"/>
          <w:b/>
          <w:bCs/>
          <w:color w:val="000000"/>
          <w:sz w:val="22"/>
          <w:szCs w:val="22"/>
        </w:rPr>
        <w:t xml:space="preserve">DĖL KOKYBĖS VADYBOS SISTEMOS IR APLINKOS APSAUGOS VADYBOS </w:t>
      </w:r>
      <w:r w:rsidR="00305744" w:rsidRPr="00F83862">
        <w:rPr>
          <w:rFonts w:ascii="Arial" w:hAnsi="Arial" w:cs="Arial"/>
          <w:b/>
          <w:bCs/>
          <w:color w:val="000000"/>
          <w:sz w:val="22"/>
          <w:szCs w:val="22"/>
        </w:rPr>
        <w:t>SISTEMOS STANDARTŲ LAIKYMOSI</w:t>
      </w:r>
      <w:bookmarkEnd w:id="5"/>
      <w:r w:rsidR="00305744" w:rsidRPr="00F83862">
        <w:rPr>
          <w:rFonts w:ascii="Arial" w:hAnsi="Arial" w:cs="Arial"/>
          <w:b/>
          <w:bCs/>
          <w:color w:val="000000"/>
          <w:sz w:val="22"/>
          <w:szCs w:val="22"/>
        </w:rPr>
        <w:t xml:space="preserve"> </w:t>
      </w:r>
    </w:p>
    <w:p w14:paraId="7519853F" w14:textId="77777777" w:rsidR="00A34557" w:rsidRPr="00F83862" w:rsidRDefault="00A34557" w:rsidP="002D06AA">
      <w:pPr>
        <w:rPr>
          <w:rFonts w:ascii="Arial" w:hAnsi="Arial" w:cs="Arial"/>
          <w:sz w:val="22"/>
          <w:szCs w:val="22"/>
          <w:lang w:eastAsia="lt-LT"/>
        </w:rPr>
      </w:pPr>
    </w:p>
    <w:p w14:paraId="37CBDF3F" w14:textId="17A82E98" w:rsidR="00A34557" w:rsidRPr="00F83862" w:rsidRDefault="238CEFA7" w:rsidP="002D06AA">
      <w:pPr>
        <w:pStyle w:val="Sraopastraipa"/>
        <w:numPr>
          <w:ilvl w:val="1"/>
          <w:numId w:val="1"/>
        </w:numPr>
        <w:tabs>
          <w:tab w:val="left" w:pos="851"/>
        </w:tabs>
        <w:spacing w:line="20" w:lineRule="atLeast"/>
        <w:ind w:left="0" w:firstLine="567"/>
        <w:jc w:val="both"/>
        <w:rPr>
          <w:rFonts w:ascii="Arial" w:hAnsi="Arial" w:cs="Arial"/>
          <w:sz w:val="22"/>
          <w:szCs w:val="22"/>
        </w:rPr>
      </w:pPr>
      <w:r w:rsidRPr="00F83862">
        <w:rPr>
          <w:rFonts w:ascii="Arial" w:hAnsi="Arial" w:cs="Arial"/>
          <w:sz w:val="22"/>
          <w:szCs w:val="22"/>
        </w:rPr>
        <w:t>Tiekėjams nenustatomi kvalifikacijos reikalavimai</w:t>
      </w:r>
      <w:r w:rsidR="00395B7B">
        <w:rPr>
          <w:rFonts w:ascii="Arial" w:hAnsi="Arial" w:cs="Arial"/>
          <w:sz w:val="22"/>
          <w:szCs w:val="22"/>
        </w:rPr>
        <w:t>,</w:t>
      </w:r>
      <w:r w:rsidR="00305744" w:rsidRPr="00F83862">
        <w:rPr>
          <w:rFonts w:ascii="Arial" w:hAnsi="Arial" w:cs="Arial"/>
          <w:sz w:val="22"/>
          <w:szCs w:val="22"/>
        </w:rPr>
        <w:t xml:space="preserve"> reikalavimai dėl kokybės vadybos sistemos </w:t>
      </w:r>
      <w:r w:rsidR="00395B7B">
        <w:rPr>
          <w:rFonts w:ascii="Arial" w:hAnsi="Arial" w:cs="Arial"/>
          <w:sz w:val="22"/>
          <w:szCs w:val="22"/>
        </w:rPr>
        <w:t>i</w:t>
      </w:r>
      <w:r w:rsidR="00395B7B" w:rsidRPr="00F83862">
        <w:rPr>
          <w:rFonts w:ascii="Arial" w:hAnsi="Arial" w:cs="Arial"/>
          <w:sz w:val="22"/>
          <w:szCs w:val="22"/>
        </w:rPr>
        <w:t xml:space="preserve">r </w:t>
      </w:r>
      <w:r w:rsidR="00305744" w:rsidRPr="00F83862">
        <w:rPr>
          <w:rFonts w:ascii="Arial" w:hAnsi="Arial" w:cs="Arial"/>
          <w:sz w:val="22"/>
          <w:szCs w:val="22"/>
        </w:rPr>
        <w:t>aplinkos apsaugos vadybos sistemos standartų laikymosi</w:t>
      </w:r>
      <w:r w:rsidR="1DA886FE" w:rsidRPr="00F83862">
        <w:rPr>
          <w:rFonts w:ascii="Arial" w:hAnsi="Arial" w:cs="Arial"/>
          <w:sz w:val="22"/>
          <w:szCs w:val="22"/>
        </w:rPr>
        <w:t>.</w:t>
      </w:r>
    </w:p>
    <w:p w14:paraId="5C560DE4" w14:textId="77777777" w:rsidR="00BB79A3" w:rsidRPr="00F83862" w:rsidRDefault="00BB79A3" w:rsidP="002D06AA">
      <w:pPr>
        <w:pStyle w:val="Sraopastraipa"/>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286D04C3" w:rsidR="00941E0F" w:rsidRPr="00F83862" w:rsidRDefault="00941E0F" w:rsidP="002D06AA">
      <w:pPr>
        <w:pStyle w:val="Antrat1"/>
        <w:numPr>
          <w:ilvl w:val="0"/>
          <w:numId w:val="1"/>
        </w:numPr>
        <w:tabs>
          <w:tab w:val="left" w:pos="540"/>
        </w:tabs>
        <w:spacing w:before="0" w:after="0"/>
        <w:ind w:left="0" w:firstLine="0"/>
        <w:rPr>
          <w:rFonts w:ascii="Arial" w:hAnsi="Arial" w:cs="Arial"/>
          <w:b/>
          <w:bCs/>
          <w:color w:val="000000"/>
          <w:sz w:val="22"/>
          <w:szCs w:val="22"/>
        </w:rPr>
      </w:pPr>
      <w:bookmarkStart w:id="6" w:name="_Toc215824879"/>
      <w:r w:rsidRPr="00F83862">
        <w:rPr>
          <w:rFonts w:ascii="Arial" w:hAnsi="Arial" w:cs="Arial"/>
          <w:b/>
          <w:bCs/>
          <w:color w:val="000000"/>
          <w:sz w:val="22"/>
          <w:szCs w:val="22"/>
        </w:rPr>
        <w:t>TIEKĖJŲ PAŠALINIMO PAGRINDŲ REIKALAVIMAI</w:t>
      </w:r>
      <w:bookmarkEnd w:id="6"/>
    </w:p>
    <w:p w14:paraId="09190316" w14:textId="77777777" w:rsidR="00941E0F" w:rsidRPr="00F83862" w:rsidRDefault="00941E0F" w:rsidP="002D06AA">
      <w:pPr>
        <w:rPr>
          <w:rFonts w:ascii="Arial" w:hAnsi="Arial" w:cs="Arial"/>
          <w:sz w:val="22"/>
          <w:szCs w:val="22"/>
          <w:lang w:eastAsia="lt-LT"/>
        </w:rPr>
      </w:pPr>
    </w:p>
    <w:p w14:paraId="58B91ED8" w14:textId="44022488" w:rsidR="0078583A" w:rsidRPr="00F83862" w:rsidRDefault="00941E0F" w:rsidP="002D06AA">
      <w:pPr>
        <w:pStyle w:val="Sraopastraipa"/>
        <w:numPr>
          <w:ilvl w:val="1"/>
          <w:numId w:val="1"/>
        </w:numPr>
        <w:ind w:left="0" w:firstLine="567"/>
        <w:jc w:val="both"/>
        <w:rPr>
          <w:rFonts w:ascii="Arial" w:hAnsi="Arial" w:cs="Arial"/>
          <w:sz w:val="22"/>
          <w:szCs w:val="22"/>
          <w:lang w:eastAsia="lt-LT"/>
        </w:rPr>
      </w:pPr>
      <w:r w:rsidRPr="00F83862">
        <w:rPr>
          <w:rFonts w:ascii="Arial" w:hAnsi="Arial" w:cs="Arial"/>
          <w:sz w:val="22"/>
          <w:szCs w:val="22"/>
        </w:rPr>
        <w:t xml:space="preserve">Tiekėjams nustatomi pašalinimo pagrindų reikalavimai ir jų atitiktį patvirtinantys dokumentai nurodyti </w:t>
      </w:r>
      <w:r w:rsidR="00CF5ACB" w:rsidRPr="00F83862">
        <w:rPr>
          <w:rFonts w:ascii="Arial" w:hAnsi="Arial" w:cs="Arial"/>
          <w:sz w:val="22"/>
          <w:szCs w:val="22"/>
        </w:rPr>
        <w:t xml:space="preserve">specialiųjų </w:t>
      </w:r>
      <w:r w:rsidRPr="00F83862">
        <w:rPr>
          <w:rFonts w:ascii="Arial" w:hAnsi="Arial" w:cs="Arial"/>
          <w:sz w:val="22"/>
          <w:szCs w:val="22"/>
        </w:rPr>
        <w:t xml:space="preserve">pirkimo sąlygų priede </w:t>
      </w:r>
      <w:r w:rsidR="00BB691E" w:rsidRPr="00F83862">
        <w:rPr>
          <w:rFonts w:ascii="Arial" w:hAnsi="Arial" w:cs="Arial"/>
          <w:sz w:val="22"/>
          <w:szCs w:val="22"/>
        </w:rPr>
        <w:t>Nr.</w:t>
      </w:r>
      <w:r w:rsidR="00197D21">
        <w:rPr>
          <w:rFonts w:ascii="Arial" w:hAnsi="Arial" w:cs="Arial"/>
          <w:sz w:val="22"/>
          <w:szCs w:val="22"/>
        </w:rPr>
        <w:t xml:space="preserve"> 4</w:t>
      </w:r>
      <w:r w:rsidR="00CF5ACB" w:rsidRPr="00F83862">
        <w:rPr>
          <w:rFonts w:ascii="Arial" w:hAnsi="Arial" w:cs="Arial"/>
          <w:sz w:val="22"/>
          <w:szCs w:val="22"/>
        </w:rPr>
        <w:t xml:space="preserve"> </w:t>
      </w:r>
      <w:r w:rsidR="00BB691E" w:rsidRPr="00F83862">
        <w:rPr>
          <w:rFonts w:ascii="Arial" w:hAnsi="Arial" w:cs="Arial"/>
          <w:sz w:val="22"/>
          <w:szCs w:val="22"/>
        </w:rPr>
        <w:t xml:space="preserve"> </w:t>
      </w:r>
      <w:r w:rsidRPr="00F83862">
        <w:rPr>
          <w:rFonts w:ascii="Arial" w:hAnsi="Arial" w:cs="Arial"/>
          <w:sz w:val="22"/>
          <w:szCs w:val="22"/>
        </w:rPr>
        <w:t>„Tiekėjų pašalinimo pagrindai“.</w:t>
      </w:r>
    </w:p>
    <w:p w14:paraId="11C25AE5" w14:textId="2949103A" w:rsidR="0078583A" w:rsidRPr="00F83862" w:rsidRDefault="0078583A" w:rsidP="002D06AA">
      <w:pPr>
        <w:pStyle w:val="Sraopastraipa"/>
        <w:numPr>
          <w:ilvl w:val="1"/>
          <w:numId w:val="1"/>
        </w:numPr>
        <w:ind w:left="0" w:firstLine="567"/>
        <w:jc w:val="both"/>
        <w:rPr>
          <w:rFonts w:ascii="Arial" w:hAnsi="Arial" w:cs="Arial"/>
          <w:sz w:val="22"/>
          <w:szCs w:val="22"/>
          <w:lang w:eastAsia="lt-LT"/>
        </w:rPr>
      </w:pPr>
      <w:r w:rsidRPr="00F83862">
        <w:rPr>
          <w:rFonts w:ascii="Arial" w:hAnsi="Arial" w:cs="Arial"/>
          <w:sz w:val="22"/>
          <w:szCs w:val="22"/>
        </w:rPr>
        <w:t xml:space="preserve">Pašalinimo </w:t>
      </w:r>
      <w:r w:rsidR="00BB79A3" w:rsidRPr="00F83862">
        <w:rPr>
          <w:rFonts w:ascii="Arial" w:hAnsi="Arial" w:cs="Arial"/>
          <w:sz w:val="22"/>
          <w:szCs w:val="22"/>
        </w:rPr>
        <w:t>p</w:t>
      </w:r>
      <w:r w:rsidRPr="00F83862">
        <w:rPr>
          <w:rFonts w:ascii="Arial" w:hAnsi="Arial" w:cs="Arial"/>
          <w:sz w:val="22"/>
          <w:szCs w:val="22"/>
        </w:rPr>
        <w:t xml:space="preserve">agrindų nebuvimą įrodančių dokumentų bus prašoma tik iš galimo laimėtojo. </w:t>
      </w:r>
    </w:p>
    <w:p w14:paraId="39A889FC" w14:textId="77777777" w:rsidR="0078583A" w:rsidRPr="00F83862" w:rsidRDefault="0078583A" w:rsidP="002D06AA">
      <w:pPr>
        <w:ind w:firstLine="0"/>
        <w:jc w:val="both"/>
        <w:rPr>
          <w:rFonts w:ascii="Arial" w:hAnsi="Arial" w:cs="Arial"/>
          <w:sz w:val="22"/>
          <w:szCs w:val="22"/>
          <w:lang w:eastAsia="lt-LT"/>
        </w:rPr>
      </w:pPr>
    </w:p>
    <w:p w14:paraId="2BCDE6CD" w14:textId="6A70D989" w:rsidR="00EC670B" w:rsidRPr="00F83862" w:rsidRDefault="00EC670B" w:rsidP="002D06AA">
      <w:pPr>
        <w:pStyle w:val="Antrat1"/>
        <w:numPr>
          <w:ilvl w:val="0"/>
          <w:numId w:val="1"/>
        </w:numPr>
        <w:tabs>
          <w:tab w:val="left" w:pos="540"/>
        </w:tabs>
        <w:spacing w:before="0" w:after="0"/>
        <w:rPr>
          <w:rFonts w:ascii="Arial" w:hAnsi="Arial" w:cs="Arial"/>
          <w:b/>
          <w:bCs/>
          <w:color w:val="000000"/>
          <w:sz w:val="22"/>
          <w:szCs w:val="22"/>
        </w:rPr>
      </w:pPr>
      <w:bookmarkStart w:id="7" w:name="_Toc152166878"/>
      <w:bookmarkStart w:id="8" w:name="_Toc215824880"/>
      <w:r w:rsidRPr="00F83862">
        <w:rPr>
          <w:rFonts w:ascii="Arial" w:hAnsi="Arial" w:cs="Arial"/>
          <w:b/>
          <w:bCs/>
          <w:color w:val="000000"/>
          <w:sz w:val="22"/>
          <w:szCs w:val="22"/>
        </w:rPr>
        <w:t>PASIŪLYMŲ VERTINIMAS</w:t>
      </w:r>
      <w:bookmarkStart w:id="9" w:name="_Toc152166879"/>
      <w:bookmarkEnd w:id="7"/>
      <w:bookmarkEnd w:id="8"/>
    </w:p>
    <w:p w14:paraId="151C1B25" w14:textId="77777777" w:rsidR="00EC670B" w:rsidRPr="00F83862" w:rsidRDefault="00EC670B" w:rsidP="002D06AA">
      <w:pPr>
        <w:ind w:firstLine="0"/>
        <w:jc w:val="both"/>
        <w:rPr>
          <w:rFonts w:ascii="Arial" w:hAnsi="Arial" w:cs="Arial"/>
          <w:sz w:val="22"/>
          <w:szCs w:val="22"/>
        </w:rPr>
      </w:pPr>
    </w:p>
    <w:p w14:paraId="449248CC" w14:textId="77777777" w:rsidR="00FA6FC8" w:rsidRDefault="00FA6FC8" w:rsidP="00FA6FC8">
      <w:pPr>
        <w:pStyle w:val="Sraopastraipa"/>
        <w:ind w:left="0" w:firstLine="567"/>
        <w:jc w:val="both"/>
        <w:rPr>
          <w:rFonts w:ascii="Arial" w:eastAsia="Calibri" w:hAnsi="Arial" w:cs="Arial"/>
          <w:sz w:val="22"/>
          <w:szCs w:val="22"/>
        </w:rPr>
      </w:pPr>
      <w:r>
        <w:rPr>
          <w:rFonts w:ascii="Arial" w:eastAsia="Calibri" w:hAnsi="Arial" w:cs="Arial"/>
          <w:sz w:val="22"/>
          <w:szCs w:val="22"/>
        </w:rPr>
        <w:t xml:space="preserve">5.1. </w:t>
      </w:r>
      <w:r w:rsidR="00EC670B" w:rsidRPr="00F83862">
        <w:rPr>
          <w:rFonts w:ascii="Arial" w:eastAsia="Calibri" w:hAnsi="Arial" w:cs="Arial"/>
          <w:sz w:val="22"/>
          <w:szCs w:val="22"/>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w:t>
      </w:r>
      <w:r w:rsidR="00636BAB">
        <w:rPr>
          <w:rFonts w:ascii="Arial" w:eastAsia="Calibri" w:hAnsi="Arial" w:cs="Arial"/>
          <w:sz w:val="22"/>
          <w:szCs w:val="22"/>
        </w:rPr>
        <w:t xml:space="preserve"> 6 priede</w:t>
      </w:r>
      <w:r w:rsidR="00EC670B" w:rsidRPr="00F83862">
        <w:rPr>
          <w:rFonts w:ascii="Arial" w:eastAsia="Calibri" w:hAnsi="Arial" w:cs="Arial"/>
          <w:i/>
          <w:iCs/>
          <w:color w:val="00B050"/>
          <w:sz w:val="22"/>
          <w:szCs w:val="22"/>
        </w:rPr>
        <w:t xml:space="preserve"> </w:t>
      </w:r>
      <w:r w:rsidR="00EC670B" w:rsidRPr="00F83862">
        <w:rPr>
          <w:rFonts w:ascii="Arial" w:eastAsia="Calibri" w:hAnsi="Arial" w:cs="Arial"/>
          <w:sz w:val="22"/>
          <w:szCs w:val="22"/>
        </w:rPr>
        <w:t xml:space="preserve">„Pasiūlymų vertinimo kriterijai ir sąlygos“. </w:t>
      </w:r>
    </w:p>
    <w:p w14:paraId="47EAF3D1" w14:textId="1129E3A4" w:rsidR="00EC670B" w:rsidRPr="00FA6FC8" w:rsidRDefault="00FA6FC8" w:rsidP="00FA6FC8">
      <w:pPr>
        <w:pStyle w:val="Sraopastraipa"/>
        <w:ind w:left="0" w:firstLine="567"/>
        <w:jc w:val="both"/>
        <w:rPr>
          <w:rFonts w:ascii="Arial" w:eastAsia="Calibri" w:hAnsi="Arial" w:cs="Arial"/>
          <w:sz w:val="22"/>
          <w:szCs w:val="22"/>
        </w:rPr>
      </w:pPr>
      <w:r>
        <w:rPr>
          <w:rFonts w:ascii="Arial" w:hAnsi="Arial" w:cs="Arial"/>
          <w:color w:val="000000" w:themeColor="text1"/>
          <w:sz w:val="22"/>
          <w:szCs w:val="22"/>
        </w:rPr>
        <w:t xml:space="preserve">5.2. </w:t>
      </w:r>
      <w:r w:rsidR="00EC670B" w:rsidRPr="00F83862">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1B98626F" w14:textId="77777777" w:rsidR="00EC670B" w:rsidRPr="00F83862" w:rsidRDefault="00EC670B" w:rsidP="002D06AA">
      <w:pPr>
        <w:pStyle w:val="Sraopastraipa"/>
        <w:spacing w:line="20" w:lineRule="atLeast"/>
        <w:ind w:left="0"/>
        <w:jc w:val="both"/>
        <w:rPr>
          <w:rFonts w:ascii="Arial" w:hAnsi="Arial" w:cs="Arial"/>
          <w:bCs/>
          <w:iCs/>
          <w:sz w:val="22"/>
          <w:szCs w:val="22"/>
        </w:rPr>
      </w:pPr>
    </w:p>
    <w:p w14:paraId="4CD540CB" w14:textId="08C29A10" w:rsidR="00EC670B" w:rsidRPr="00F83862" w:rsidRDefault="00EC670B" w:rsidP="002D06AA">
      <w:pPr>
        <w:pStyle w:val="Betarp"/>
        <w:ind w:left="709"/>
        <w:contextualSpacing/>
        <w:jc w:val="both"/>
        <w:rPr>
          <w:rFonts w:ascii="Arial" w:eastAsiaTheme="minorHAnsi" w:hAnsi="Arial" w:cs="Arial"/>
          <w:bCs/>
          <w:i/>
          <w:iCs/>
          <w:color w:val="7030A0"/>
          <w:sz w:val="22"/>
          <w:szCs w:val="22"/>
        </w:rPr>
      </w:pPr>
    </w:p>
    <w:p w14:paraId="68BBE33B" w14:textId="227DDD66" w:rsidR="00C637C6" w:rsidRPr="00F83862" w:rsidRDefault="00C637C6" w:rsidP="002D06AA">
      <w:pPr>
        <w:pStyle w:val="Antrat1"/>
        <w:numPr>
          <w:ilvl w:val="0"/>
          <w:numId w:val="1"/>
        </w:numPr>
        <w:tabs>
          <w:tab w:val="left" w:pos="540"/>
        </w:tabs>
        <w:spacing w:before="0" w:after="0"/>
        <w:ind w:left="0" w:firstLine="0"/>
        <w:rPr>
          <w:rFonts w:ascii="Arial" w:hAnsi="Arial" w:cs="Arial"/>
          <w:b/>
          <w:bCs/>
          <w:color w:val="000000"/>
          <w:sz w:val="22"/>
          <w:szCs w:val="22"/>
        </w:rPr>
      </w:pPr>
      <w:bookmarkStart w:id="10" w:name="_Toc215824881"/>
      <w:r w:rsidRPr="00F83862">
        <w:rPr>
          <w:rFonts w:ascii="Arial" w:hAnsi="Arial" w:cs="Arial"/>
          <w:b/>
          <w:bCs/>
          <w:color w:val="000000"/>
          <w:sz w:val="22"/>
          <w:szCs w:val="22"/>
        </w:rPr>
        <w:t>PASIŪLYMŲ GALIOJIMO UŽTIKRINIMAS</w:t>
      </w:r>
      <w:bookmarkEnd w:id="9"/>
      <w:bookmarkEnd w:id="10"/>
    </w:p>
    <w:p w14:paraId="509DAA07" w14:textId="77777777" w:rsidR="004D42ED" w:rsidRPr="00F83862" w:rsidRDefault="004D42ED" w:rsidP="002D06AA">
      <w:pPr>
        <w:pStyle w:val="Sraopastraipa"/>
        <w:ind w:left="360" w:firstLine="0"/>
        <w:jc w:val="both"/>
        <w:rPr>
          <w:rFonts w:ascii="Arial" w:eastAsia="Calibri" w:hAnsi="Arial" w:cs="Arial"/>
          <w:sz w:val="22"/>
          <w:szCs w:val="22"/>
        </w:rPr>
      </w:pPr>
    </w:p>
    <w:p w14:paraId="25733CD2" w14:textId="0C867059" w:rsidR="004D42ED" w:rsidRPr="00F83862" w:rsidRDefault="004D42ED" w:rsidP="002D06AA">
      <w:pPr>
        <w:pStyle w:val="Sraopastraipa"/>
        <w:numPr>
          <w:ilvl w:val="1"/>
          <w:numId w:val="1"/>
        </w:numPr>
        <w:ind w:left="0" w:firstLine="709"/>
        <w:jc w:val="both"/>
        <w:rPr>
          <w:rFonts w:ascii="Arial" w:hAnsi="Arial" w:cs="Arial"/>
          <w:sz w:val="22"/>
          <w:szCs w:val="22"/>
        </w:rPr>
      </w:pPr>
      <w:r w:rsidRPr="00F83862">
        <w:rPr>
          <w:rFonts w:ascii="Arial" w:eastAsia="Calibri" w:hAnsi="Arial" w:cs="Arial"/>
          <w:sz w:val="22"/>
          <w:szCs w:val="22"/>
        </w:rPr>
        <w:t xml:space="preserve">Perkančioji organizacija </w:t>
      </w:r>
      <w:r w:rsidRPr="00F83862">
        <w:rPr>
          <w:rFonts w:ascii="Arial" w:eastAsia="Calibri" w:hAnsi="Arial" w:cs="Arial"/>
          <w:b/>
          <w:bCs/>
          <w:sz w:val="22"/>
          <w:szCs w:val="22"/>
        </w:rPr>
        <w:t>nereikalauja</w:t>
      </w:r>
      <w:r w:rsidRPr="00F83862">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9F8EB6" w14:textId="77777777" w:rsidR="0084674B" w:rsidRPr="00F83862" w:rsidRDefault="0084674B" w:rsidP="0084674B">
      <w:pPr>
        <w:pStyle w:val="Sraopastraipa"/>
        <w:ind w:left="0"/>
        <w:jc w:val="both"/>
        <w:rPr>
          <w:rFonts w:ascii="Arial" w:eastAsia="Calibri" w:hAnsi="Arial" w:cs="Arial"/>
          <w:i/>
          <w:iCs/>
          <w:color w:val="7030A0"/>
          <w:sz w:val="22"/>
          <w:szCs w:val="22"/>
        </w:rPr>
      </w:pPr>
    </w:p>
    <w:p w14:paraId="4545ED7E" w14:textId="5787C6D4" w:rsidR="0084674B" w:rsidRPr="00F83862" w:rsidRDefault="0084674B" w:rsidP="0084674B">
      <w:pPr>
        <w:pStyle w:val="Antrat1"/>
        <w:numPr>
          <w:ilvl w:val="0"/>
          <w:numId w:val="1"/>
        </w:numPr>
        <w:tabs>
          <w:tab w:val="left" w:pos="540"/>
        </w:tabs>
        <w:spacing w:before="0" w:after="0"/>
        <w:ind w:left="0" w:firstLine="0"/>
        <w:rPr>
          <w:rFonts w:ascii="Arial" w:hAnsi="Arial" w:cs="Arial"/>
          <w:b/>
          <w:bCs/>
          <w:color w:val="000000" w:themeColor="text1"/>
          <w:sz w:val="22"/>
          <w:szCs w:val="22"/>
        </w:rPr>
      </w:pPr>
      <w:bookmarkStart w:id="11" w:name="_Toc215824882"/>
      <w:r w:rsidRPr="00F83862">
        <w:rPr>
          <w:rFonts w:ascii="Arial" w:hAnsi="Arial" w:cs="Arial"/>
          <w:b/>
          <w:bCs/>
          <w:color w:val="000000" w:themeColor="text1"/>
          <w:sz w:val="22"/>
          <w:szCs w:val="22"/>
        </w:rPr>
        <w:t>PRIEDAI</w:t>
      </w:r>
      <w:bookmarkEnd w:id="11"/>
    </w:p>
    <w:p w14:paraId="4CCA4645" w14:textId="77777777" w:rsidR="0084674B" w:rsidRPr="00F83862" w:rsidRDefault="0084674B" w:rsidP="0084674B">
      <w:pPr>
        <w:rPr>
          <w:rFonts w:ascii="Arial" w:hAnsi="Arial" w:cs="Arial"/>
          <w:sz w:val="22"/>
          <w:szCs w:val="22"/>
          <w:lang w:eastAsia="lt-LT"/>
        </w:rPr>
      </w:pPr>
    </w:p>
    <w:p w14:paraId="127E4620" w14:textId="2F16C3E5" w:rsidR="0084674B" w:rsidRPr="00F83862" w:rsidRDefault="00BB691E" w:rsidP="0084674B">
      <w:pPr>
        <w:pStyle w:val="Sraopastraipa"/>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Priedas Nr. 1 „Techninė specifikacija“</w:t>
      </w:r>
      <w:r w:rsidR="00CC608C" w:rsidRPr="00F83862">
        <w:rPr>
          <w:rFonts w:ascii="Arial" w:eastAsia="Times New Roman" w:hAnsi="Arial" w:cs="Arial"/>
          <w:color w:val="000000" w:themeColor="text1"/>
          <w:sz w:val="22"/>
          <w:szCs w:val="22"/>
          <w:lang w:eastAsia="lt-LT"/>
        </w:rPr>
        <w:t>.</w:t>
      </w:r>
    </w:p>
    <w:p w14:paraId="4003F798" w14:textId="15C7E611" w:rsidR="00CC608C" w:rsidRPr="00F83862" w:rsidRDefault="00CC608C" w:rsidP="0084674B">
      <w:pPr>
        <w:pStyle w:val="Sraopastraipa"/>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Priedas Nr.</w:t>
      </w:r>
      <w:r w:rsidR="003B4343" w:rsidRPr="00F83862">
        <w:rPr>
          <w:rFonts w:ascii="Arial" w:eastAsia="Times New Roman" w:hAnsi="Arial" w:cs="Arial"/>
          <w:color w:val="000000" w:themeColor="text1"/>
          <w:sz w:val="22"/>
          <w:szCs w:val="22"/>
          <w:lang w:eastAsia="lt-LT"/>
        </w:rPr>
        <w:t xml:space="preserve"> </w:t>
      </w:r>
      <w:r w:rsidRPr="00F83862">
        <w:rPr>
          <w:rFonts w:ascii="Arial" w:eastAsia="Times New Roman" w:hAnsi="Arial" w:cs="Arial"/>
          <w:color w:val="000000" w:themeColor="text1"/>
          <w:sz w:val="22"/>
          <w:szCs w:val="22"/>
          <w:lang w:eastAsia="lt-LT"/>
        </w:rPr>
        <w:t>2 „</w:t>
      </w:r>
      <w:r w:rsidR="003B4343" w:rsidRPr="00F83862">
        <w:rPr>
          <w:rFonts w:ascii="Arial" w:eastAsia="Times New Roman" w:hAnsi="Arial" w:cs="Arial"/>
          <w:color w:val="000000" w:themeColor="text1"/>
          <w:sz w:val="22"/>
          <w:szCs w:val="22"/>
          <w:lang w:eastAsia="lt-LT"/>
        </w:rPr>
        <w:t>Pasiūlymo forma“.</w:t>
      </w:r>
    </w:p>
    <w:p w14:paraId="600DCDF4" w14:textId="6F6F52BC" w:rsidR="003B4343" w:rsidRPr="00F83862" w:rsidRDefault="003B4343" w:rsidP="0084674B">
      <w:pPr>
        <w:pStyle w:val="Sraopastraipa"/>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Priedas Nr. 3 „Sutarties projektas“.</w:t>
      </w:r>
    </w:p>
    <w:p w14:paraId="4D20A43B" w14:textId="3170C9A6" w:rsidR="00EA0001" w:rsidRPr="008831D8" w:rsidRDefault="003B4343" w:rsidP="00D00636">
      <w:pPr>
        <w:pStyle w:val="Sraopastraipa"/>
        <w:numPr>
          <w:ilvl w:val="1"/>
          <w:numId w:val="1"/>
        </w:numPr>
        <w:ind w:left="0" w:firstLine="709"/>
        <w:jc w:val="both"/>
        <w:rPr>
          <w:rFonts w:ascii="Arial" w:hAnsi="Arial" w:cs="Arial"/>
          <w:sz w:val="22"/>
          <w:szCs w:val="22"/>
          <w:lang w:eastAsia="lt-LT"/>
        </w:rPr>
      </w:pPr>
      <w:r w:rsidRPr="008831D8">
        <w:rPr>
          <w:rFonts w:ascii="Arial" w:eastAsia="Times New Roman" w:hAnsi="Arial" w:cs="Arial"/>
          <w:color w:val="000000" w:themeColor="text1"/>
          <w:sz w:val="22"/>
          <w:szCs w:val="22"/>
          <w:lang w:eastAsia="lt-LT"/>
        </w:rPr>
        <w:t>Priedas Nr. 4 „</w:t>
      </w:r>
      <w:r w:rsidR="00B51F1A" w:rsidRPr="008831D8">
        <w:rPr>
          <w:rFonts w:ascii="Arial" w:hAnsi="Arial" w:cs="Arial"/>
          <w:sz w:val="22"/>
          <w:szCs w:val="22"/>
        </w:rPr>
        <w:t>Tiekėjų pašalinimo pagrindai</w:t>
      </w:r>
      <w:r w:rsidR="00EA0001" w:rsidRPr="008831D8">
        <w:rPr>
          <w:rFonts w:ascii="Arial" w:eastAsia="Times New Roman" w:hAnsi="Arial" w:cs="Arial"/>
          <w:color w:val="000000" w:themeColor="text1"/>
          <w:sz w:val="22"/>
          <w:szCs w:val="22"/>
          <w:lang w:eastAsia="lt-LT"/>
        </w:rPr>
        <w:t>“.</w:t>
      </w:r>
    </w:p>
    <w:p w14:paraId="5E3266FE" w14:textId="7428D833" w:rsidR="00F20DA3" w:rsidRPr="00F83862" w:rsidRDefault="00B54432" w:rsidP="0084674B">
      <w:pPr>
        <w:pStyle w:val="Sraopastraipa"/>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 xml:space="preserve">Priedas Nr. </w:t>
      </w:r>
      <w:r w:rsidR="004C1D13">
        <w:rPr>
          <w:rFonts w:ascii="Arial" w:eastAsia="Times New Roman" w:hAnsi="Arial" w:cs="Arial"/>
          <w:color w:val="000000" w:themeColor="text1"/>
          <w:sz w:val="22"/>
          <w:szCs w:val="22"/>
          <w:lang w:eastAsia="lt-LT"/>
        </w:rPr>
        <w:t>5</w:t>
      </w:r>
      <w:r w:rsidRPr="00F83862">
        <w:rPr>
          <w:rFonts w:ascii="Arial" w:eastAsia="Times New Roman" w:hAnsi="Arial" w:cs="Arial"/>
          <w:color w:val="000000" w:themeColor="text1"/>
          <w:sz w:val="22"/>
          <w:szCs w:val="22"/>
          <w:lang w:eastAsia="lt-LT"/>
        </w:rPr>
        <w:t xml:space="preserve"> „EBVPD“.</w:t>
      </w:r>
    </w:p>
    <w:p w14:paraId="5FE70C49" w14:textId="3A6BAD8D" w:rsidR="00B54432" w:rsidRPr="004C1D13" w:rsidRDefault="00A3638D" w:rsidP="0084674B">
      <w:pPr>
        <w:pStyle w:val="Sraopastraipa"/>
        <w:numPr>
          <w:ilvl w:val="1"/>
          <w:numId w:val="1"/>
        </w:numPr>
        <w:ind w:left="0" w:firstLine="709"/>
        <w:jc w:val="both"/>
        <w:rPr>
          <w:rFonts w:ascii="Arial" w:hAnsi="Arial" w:cs="Arial"/>
          <w:sz w:val="22"/>
          <w:szCs w:val="22"/>
          <w:lang w:eastAsia="lt-LT"/>
        </w:rPr>
      </w:pPr>
      <w:r w:rsidRPr="004C1D13">
        <w:rPr>
          <w:rFonts w:ascii="Arial" w:eastAsia="Times New Roman" w:hAnsi="Arial" w:cs="Arial"/>
          <w:sz w:val="22"/>
          <w:szCs w:val="22"/>
          <w:lang w:eastAsia="lt-LT"/>
        </w:rPr>
        <w:t xml:space="preserve">Priedas Nr. </w:t>
      </w:r>
      <w:r w:rsidR="004C1D13" w:rsidRPr="004C1D13">
        <w:rPr>
          <w:rFonts w:ascii="Arial" w:eastAsia="Times New Roman" w:hAnsi="Arial" w:cs="Arial"/>
          <w:sz w:val="22"/>
          <w:szCs w:val="22"/>
          <w:lang w:eastAsia="lt-LT"/>
        </w:rPr>
        <w:t>6</w:t>
      </w:r>
      <w:r w:rsidRPr="004C1D13">
        <w:rPr>
          <w:rFonts w:ascii="Arial" w:eastAsia="Times New Roman" w:hAnsi="Arial" w:cs="Arial"/>
          <w:sz w:val="22"/>
          <w:szCs w:val="22"/>
          <w:lang w:eastAsia="lt-LT"/>
        </w:rPr>
        <w:t xml:space="preserve"> </w:t>
      </w:r>
      <w:r w:rsidR="004C1D13" w:rsidRPr="004C1D13">
        <w:rPr>
          <w:rFonts w:ascii="Arial" w:eastAsia="Times New Roman" w:hAnsi="Arial" w:cs="Arial"/>
          <w:sz w:val="22"/>
          <w:szCs w:val="22"/>
          <w:lang w:eastAsia="lt-LT"/>
        </w:rPr>
        <w:t>„</w:t>
      </w:r>
      <w:r w:rsidRPr="004C1D13">
        <w:rPr>
          <w:rFonts w:ascii="Arial" w:eastAsia="Times New Roman" w:hAnsi="Arial" w:cs="Arial"/>
          <w:sz w:val="22"/>
          <w:szCs w:val="22"/>
          <w:lang w:eastAsia="lt-LT"/>
        </w:rPr>
        <w:t>Pasiūlymų vertinimo kriterijai ir sąlygos“.</w:t>
      </w:r>
    </w:p>
    <w:sectPr w:rsidR="00B54432" w:rsidRPr="004C1D13" w:rsidSect="00366191">
      <w:head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427AF" w14:textId="77777777" w:rsidR="00E61F6D" w:rsidRDefault="00E61F6D" w:rsidP="00305522">
      <w:r>
        <w:separator/>
      </w:r>
    </w:p>
  </w:endnote>
  <w:endnote w:type="continuationSeparator" w:id="0">
    <w:p w14:paraId="3E72EC5C" w14:textId="77777777" w:rsidR="00E61F6D" w:rsidRDefault="00E61F6D" w:rsidP="00305522">
      <w:r>
        <w:continuationSeparator/>
      </w:r>
    </w:p>
  </w:endnote>
  <w:endnote w:type="continuationNotice" w:id="1">
    <w:p w14:paraId="5A84B4FF" w14:textId="77777777" w:rsidR="00E61F6D" w:rsidRDefault="00E61F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Yu Gothic"/>
    <w:charset w:val="80"/>
    <w:family w:val="auto"/>
    <w:pitch w:val="variable"/>
  </w:font>
  <w:font w:name="WenQuanYi Zen Hei">
    <w:altName w:val="Yu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Porat"/>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38951" w14:textId="77777777" w:rsidR="00E61F6D" w:rsidRDefault="00E61F6D" w:rsidP="00305522">
      <w:r>
        <w:separator/>
      </w:r>
    </w:p>
  </w:footnote>
  <w:footnote w:type="continuationSeparator" w:id="0">
    <w:p w14:paraId="0337414B" w14:textId="77777777" w:rsidR="00E61F6D" w:rsidRDefault="00E61F6D" w:rsidP="00305522">
      <w:r>
        <w:continuationSeparator/>
      </w:r>
    </w:p>
  </w:footnote>
  <w:footnote w:type="continuationNotice" w:id="1">
    <w:p w14:paraId="51413F3A" w14:textId="77777777" w:rsidR="00E61F6D" w:rsidRDefault="00E61F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40948"/>
    <w:multiLevelType w:val="multilevel"/>
    <w:tmpl w:val="661A53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5111"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5603554"/>
    <w:multiLevelType w:val="multilevel"/>
    <w:tmpl w:val="2AC2C6EC"/>
    <w:lvl w:ilvl="0">
      <w:start w:val="4"/>
      <w:numFmt w:val="decimal"/>
      <w:lvlText w:val="%1."/>
      <w:lvlJc w:val="left"/>
      <w:pPr>
        <w:ind w:left="480" w:hanging="480"/>
      </w:pPr>
      <w:rPr>
        <w:rFonts w:hint="default"/>
        <w:color w:val="auto"/>
      </w:rPr>
    </w:lvl>
    <w:lvl w:ilvl="1">
      <w:start w:val="2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2A4F57"/>
    <w:multiLevelType w:val="multilevel"/>
    <w:tmpl w:val="F230D4A4"/>
    <w:lvl w:ilvl="0">
      <w:start w:val="6"/>
      <w:numFmt w:val="decimal"/>
      <w:lvlText w:val="%1."/>
      <w:lvlJc w:val="left"/>
      <w:pPr>
        <w:ind w:left="360" w:hanging="360"/>
      </w:pPr>
      <w:rPr>
        <w:rFonts w:ascii="Times New Roman" w:eastAsia="Calibri"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1"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B10849"/>
    <w:multiLevelType w:val="multilevel"/>
    <w:tmpl w:val="27706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6"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46F1239"/>
    <w:multiLevelType w:val="multilevel"/>
    <w:tmpl w:val="511E470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9521A03"/>
    <w:multiLevelType w:val="multilevel"/>
    <w:tmpl w:val="3026A4A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6"/>
  </w:num>
  <w:num w:numId="2">
    <w:abstractNumId w:val="47"/>
  </w:num>
  <w:num w:numId="3">
    <w:abstractNumId w:val="48"/>
  </w:num>
  <w:num w:numId="4">
    <w:abstractNumId w:val="50"/>
  </w:num>
  <w:num w:numId="5">
    <w:abstractNumId w:val="37"/>
  </w:num>
  <w:num w:numId="6">
    <w:abstractNumId w:val="36"/>
  </w:num>
  <w:num w:numId="7">
    <w:abstractNumId w:val="7"/>
  </w:num>
  <w:num w:numId="8">
    <w:abstractNumId w:val="40"/>
  </w:num>
  <w:num w:numId="9">
    <w:abstractNumId w:val="49"/>
  </w:num>
  <w:num w:numId="10">
    <w:abstractNumId w:val="15"/>
  </w:num>
  <w:num w:numId="11">
    <w:abstractNumId w:val="32"/>
  </w:num>
  <w:num w:numId="12">
    <w:abstractNumId w:val="1"/>
  </w:num>
  <w:num w:numId="13">
    <w:abstractNumId w:val="24"/>
  </w:num>
  <w:num w:numId="14">
    <w:abstractNumId w:val="31"/>
  </w:num>
  <w:num w:numId="15">
    <w:abstractNumId w:val="5"/>
  </w:num>
  <w:num w:numId="16">
    <w:abstractNumId w:val="27"/>
  </w:num>
  <w:num w:numId="17">
    <w:abstractNumId w:val="11"/>
  </w:num>
  <w:num w:numId="18">
    <w:abstractNumId w:val="35"/>
  </w:num>
  <w:num w:numId="19">
    <w:abstractNumId w:val="23"/>
  </w:num>
  <w:num w:numId="20">
    <w:abstractNumId w:val="13"/>
  </w:num>
  <w:num w:numId="21">
    <w:abstractNumId w:val="46"/>
  </w:num>
  <w:num w:numId="22">
    <w:abstractNumId w:val="38"/>
  </w:num>
  <w:num w:numId="23">
    <w:abstractNumId w:val="21"/>
  </w:num>
  <w:num w:numId="24">
    <w:abstractNumId w:val="39"/>
  </w:num>
  <w:num w:numId="25">
    <w:abstractNumId w:val="28"/>
  </w:num>
  <w:num w:numId="26">
    <w:abstractNumId w:val="41"/>
  </w:num>
  <w:num w:numId="27">
    <w:abstractNumId w:val="20"/>
  </w:num>
  <w:num w:numId="28">
    <w:abstractNumId w:val="16"/>
  </w:num>
  <w:num w:numId="29">
    <w:abstractNumId w:val="33"/>
  </w:num>
  <w:num w:numId="30">
    <w:abstractNumId w:val="29"/>
  </w:num>
  <w:num w:numId="31">
    <w:abstractNumId w:val="17"/>
  </w:num>
  <w:num w:numId="32">
    <w:abstractNumId w:val="0"/>
  </w:num>
  <w:num w:numId="33">
    <w:abstractNumId w:val="22"/>
  </w:num>
  <w:num w:numId="34">
    <w:abstractNumId w:val="3"/>
  </w:num>
  <w:num w:numId="35">
    <w:abstractNumId w:val="9"/>
  </w:num>
  <w:num w:numId="36">
    <w:abstractNumId w:val="8"/>
  </w:num>
  <w:num w:numId="37">
    <w:abstractNumId w:val="30"/>
  </w:num>
  <w:num w:numId="38">
    <w:abstractNumId w:val="10"/>
  </w:num>
  <w:num w:numId="39">
    <w:abstractNumId w:val="2"/>
  </w:num>
  <w:num w:numId="40">
    <w:abstractNumId w:val="18"/>
  </w:num>
  <w:num w:numId="41">
    <w:abstractNumId w:val="42"/>
  </w:num>
  <w:num w:numId="42">
    <w:abstractNumId w:val="26"/>
  </w:num>
  <w:num w:numId="43">
    <w:abstractNumId w:val="34"/>
  </w:num>
  <w:num w:numId="44">
    <w:abstractNumId w:val="14"/>
  </w:num>
  <w:num w:numId="45">
    <w:abstractNumId w:val="19"/>
  </w:num>
  <w:num w:numId="46">
    <w:abstractNumId w:val="12"/>
  </w:num>
  <w:num w:numId="47">
    <w:abstractNumId w:val="45"/>
  </w:num>
  <w:num w:numId="48">
    <w:abstractNumId w:val="51"/>
  </w:num>
  <w:num w:numId="49">
    <w:abstractNumId w:val="37"/>
  </w:num>
  <w:num w:numId="50">
    <w:abstractNumId w:val="25"/>
  </w:num>
  <w:num w:numId="51">
    <w:abstractNumId w:val="6"/>
  </w:num>
  <w:num w:numId="52">
    <w:abstractNumId w:val="44"/>
  </w:num>
  <w:num w:numId="53">
    <w:abstractNumId w:val="43"/>
  </w:num>
  <w:num w:numId="54">
    <w:abstractNumId w:val="4"/>
  </w:num>
  <w:num w:numId="55">
    <w:abstractNumId w:val="4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visionView w:inkAnnotations="0"/>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7A8"/>
    <w:rsid w:val="00004AAD"/>
    <w:rsid w:val="00006F83"/>
    <w:rsid w:val="00012DBA"/>
    <w:rsid w:val="000146F8"/>
    <w:rsid w:val="0001535D"/>
    <w:rsid w:val="00020F15"/>
    <w:rsid w:val="00021581"/>
    <w:rsid w:val="00021ADA"/>
    <w:rsid w:val="00021CC1"/>
    <w:rsid w:val="00022008"/>
    <w:rsid w:val="00023697"/>
    <w:rsid w:val="00025A01"/>
    <w:rsid w:val="00030176"/>
    <w:rsid w:val="000311ED"/>
    <w:rsid w:val="00031A59"/>
    <w:rsid w:val="00031C2E"/>
    <w:rsid w:val="00032FBC"/>
    <w:rsid w:val="00033E0C"/>
    <w:rsid w:val="00036153"/>
    <w:rsid w:val="000405DD"/>
    <w:rsid w:val="00041A7A"/>
    <w:rsid w:val="00042629"/>
    <w:rsid w:val="00045F72"/>
    <w:rsid w:val="00050111"/>
    <w:rsid w:val="00050460"/>
    <w:rsid w:val="0005115C"/>
    <w:rsid w:val="00056A52"/>
    <w:rsid w:val="00066C8D"/>
    <w:rsid w:val="0006773D"/>
    <w:rsid w:val="0007092A"/>
    <w:rsid w:val="0007197A"/>
    <w:rsid w:val="0007272D"/>
    <w:rsid w:val="00072E97"/>
    <w:rsid w:val="00073825"/>
    <w:rsid w:val="000738BB"/>
    <w:rsid w:val="00073B41"/>
    <w:rsid w:val="000762C8"/>
    <w:rsid w:val="00076FB4"/>
    <w:rsid w:val="00080267"/>
    <w:rsid w:val="00080DD3"/>
    <w:rsid w:val="000820EB"/>
    <w:rsid w:val="00083538"/>
    <w:rsid w:val="00083DD2"/>
    <w:rsid w:val="00086318"/>
    <w:rsid w:val="00087C5C"/>
    <w:rsid w:val="0009182B"/>
    <w:rsid w:val="00093E45"/>
    <w:rsid w:val="000A007C"/>
    <w:rsid w:val="000A1CC3"/>
    <w:rsid w:val="000A3421"/>
    <w:rsid w:val="000A3BA2"/>
    <w:rsid w:val="000A4845"/>
    <w:rsid w:val="000A7629"/>
    <w:rsid w:val="000B1262"/>
    <w:rsid w:val="000B2F0F"/>
    <w:rsid w:val="000B3B73"/>
    <w:rsid w:val="000B50B6"/>
    <w:rsid w:val="000B51DA"/>
    <w:rsid w:val="000C1A99"/>
    <w:rsid w:val="000C1E40"/>
    <w:rsid w:val="000C465D"/>
    <w:rsid w:val="000C78E7"/>
    <w:rsid w:val="000D1C26"/>
    <w:rsid w:val="000D4380"/>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A14"/>
    <w:rsid w:val="00135E78"/>
    <w:rsid w:val="00140086"/>
    <w:rsid w:val="001400E8"/>
    <w:rsid w:val="00140FD3"/>
    <w:rsid w:val="0014160E"/>
    <w:rsid w:val="00141EDB"/>
    <w:rsid w:val="0014295D"/>
    <w:rsid w:val="001534B7"/>
    <w:rsid w:val="00154AFF"/>
    <w:rsid w:val="00155052"/>
    <w:rsid w:val="0015648F"/>
    <w:rsid w:val="001571C3"/>
    <w:rsid w:val="00161677"/>
    <w:rsid w:val="001645AC"/>
    <w:rsid w:val="00164FD6"/>
    <w:rsid w:val="0016704D"/>
    <w:rsid w:val="001708D7"/>
    <w:rsid w:val="00172DE5"/>
    <w:rsid w:val="00173147"/>
    <w:rsid w:val="001769A8"/>
    <w:rsid w:val="00176BB8"/>
    <w:rsid w:val="00177079"/>
    <w:rsid w:val="00183987"/>
    <w:rsid w:val="00193BDD"/>
    <w:rsid w:val="00193F0C"/>
    <w:rsid w:val="00193F22"/>
    <w:rsid w:val="00196721"/>
    <w:rsid w:val="00196A98"/>
    <w:rsid w:val="00196E45"/>
    <w:rsid w:val="001971C2"/>
    <w:rsid w:val="00197D21"/>
    <w:rsid w:val="001A0200"/>
    <w:rsid w:val="001A34BC"/>
    <w:rsid w:val="001A41C8"/>
    <w:rsid w:val="001A509A"/>
    <w:rsid w:val="001B006D"/>
    <w:rsid w:val="001B1394"/>
    <w:rsid w:val="001B2093"/>
    <w:rsid w:val="001B3118"/>
    <w:rsid w:val="001B3B83"/>
    <w:rsid w:val="001B5A9E"/>
    <w:rsid w:val="001B604D"/>
    <w:rsid w:val="001B697C"/>
    <w:rsid w:val="001B73C6"/>
    <w:rsid w:val="001C13FC"/>
    <w:rsid w:val="001C61AF"/>
    <w:rsid w:val="001C63C4"/>
    <w:rsid w:val="001C70E8"/>
    <w:rsid w:val="001D1142"/>
    <w:rsid w:val="001D2B08"/>
    <w:rsid w:val="001D3973"/>
    <w:rsid w:val="001D5FDB"/>
    <w:rsid w:val="001D6B0F"/>
    <w:rsid w:val="001D78A9"/>
    <w:rsid w:val="001E11A7"/>
    <w:rsid w:val="001E30D8"/>
    <w:rsid w:val="001E3377"/>
    <w:rsid w:val="001E380F"/>
    <w:rsid w:val="001E3D6C"/>
    <w:rsid w:val="001E7121"/>
    <w:rsid w:val="001E7611"/>
    <w:rsid w:val="001F5DA5"/>
    <w:rsid w:val="001F727B"/>
    <w:rsid w:val="001F7B42"/>
    <w:rsid w:val="00204416"/>
    <w:rsid w:val="0020462E"/>
    <w:rsid w:val="00204941"/>
    <w:rsid w:val="00210F6B"/>
    <w:rsid w:val="002119D6"/>
    <w:rsid w:val="00213391"/>
    <w:rsid w:val="00216966"/>
    <w:rsid w:val="00222C7D"/>
    <w:rsid w:val="00225D00"/>
    <w:rsid w:val="0022616D"/>
    <w:rsid w:val="002301CE"/>
    <w:rsid w:val="002343CD"/>
    <w:rsid w:val="00240D16"/>
    <w:rsid w:val="002425EF"/>
    <w:rsid w:val="00245302"/>
    <w:rsid w:val="002500B3"/>
    <w:rsid w:val="00253B56"/>
    <w:rsid w:val="00254B85"/>
    <w:rsid w:val="00260F3A"/>
    <w:rsid w:val="00261973"/>
    <w:rsid w:val="00267BBD"/>
    <w:rsid w:val="00267FFD"/>
    <w:rsid w:val="00270DAE"/>
    <w:rsid w:val="00271C2E"/>
    <w:rsid w:val="0027273D"/>
    <w:rsid w:val="00272B49"/>
    <w:rsid w:val="00273F5B"/>
    <w:rsid w:val="00273FF2"/>
    <w:rsid w:val="00274102"/>
    <w:rsid w:val="00276DCF"/>
    <w:rsid w:val="002804E2"/>
    <w:rsid w:val="00283600"/>
    <w:rsid w:val="00284919"/>
    <w:rsid w:val="00284F46"/>
    <w:rsid w:val="00286092"/>
    <w:rsid w:val="00297B33"/>
    <w:rsid w:val="002A3A32"/>
    <w:rsid w:val="002A3FBD"/>
    <w:rsid w:val="002A4DF4"/>
    <w:rsid w:val="002A5291"/>
    <w:rsid w:val="002B170A"/>
    <w:rsid w:val="002B1F71"/>
    <w:rsid w:val="002B3598"/>
    <w:rsid w:val="002B4D2A"/>
    <w:rsid w:val="002B5473"/>
    <w:rsid w:val="002B56F2"/>
    <w:rsid w:val="002B60F6"/>
    <w:rsid w:val="002B7C62"/>
    <w:rsid w:val="002B7E72"/>
    <w:rsid w:val="002C153A"/>
    <w:rsid w:val="002C284B"/>
    <w:rsid w:val="002C47FD"/>
    <w:rsid w:val="002C487D"/>
    <w:rsid w:val="002C4D67"/>
    <w:rsid w:val="002C5834"/>
    <w:rsid w:val="002C7898"/>
    <w:rsid w:val="002D06AA"/>
    <w:rsid w:val="002D186A"/>
    <w:rsid w:val="002D21F9"/>
    <w:rsid w:val="002D2FC5"/>
    <w:rsid w:val="002D3DCB"/>
    <w:rsid w:val="002D5428"/>
    <w:rsid w:val="002E0906"/>
    <w:rsid w:val="002E0D37"/>
    <w:rsid w:val="002E1D46"/>
    <w:rsid w:val="002E3856"/>
    <w:rsid w:val="002E3943"/>
    <w:rsid w:val="002E3C09"/>
    <w:rsid w:val="002E496C"/>
    <w:rsid w:val="002E551D"/>
    <w:rsid w:val="002E5B1B"/>
    <w:rsid w:val="002E70BE"/>
    <w:rsid w:val="002F40CF"/>
    <w:rsid w:val="002F74FA"/>
    <w:rsid w:val="00304468"/>
    <w:rsid w:val="00305522"/>
    <w:rsid w:val="00305744"/>
    <w:rsid w:val="00307E90"/>
    <w:rsid w:val="003107BA"/>
    <w:rsid w:val="00312847"/>
    <w:rsid w:val="00312B2F"/>
    <w:rsid w:val="00314717"/>
    <w:rsid w:val="00320096"/>
    <w:rsid w:val="00321802"/>
    <w:rsid w:val="0032255D"/>
    <w:rsid w:val="0032430D"/>
    <w:rsid w:val="003262D7"/>
    <w:rsid w:val="00327B03"/>
    <w:rsid w:val="00330390"/>
    <w:rsid w:val="00331AD2"/>
    <w:rsid w:val="00334C69"/>
    <w:rsid w:val="00334E08"/>
    <w:rsid w:val="00334F33"/>
    <w:rsid w:val="00335468"/>
    <w:rsid w:val="003407A0"/>
    <w:rsid w:val="00340ED5"/>
    <w:rsid w:val="00341849"/>
    <w:rsid w:val="0034200D"/>
    <w:rsid w:val="0034438F"/>
    <w:rsid w:val="003445BE"/>
    <w:rsid w:val="00345D86"/>
    <w:rsid w:val="003460E4"/>
    <w:rsid w:val="00347A98"/>
    <w:rsid w:val="00351D9B"/>
    <w:rsid w:val="00355938"/>
    <w:rsid w:val="00357A66"/>
    <w:rsid w:val="00360B84"/>
    <w:rsid w:val="003639FE"/>
    <w:rsid w:val="00364D85"/>
    <w:rsid w:val="00366191"/>
    <w:rsid w:val="00370BB6"/>
    <w:rsid w:val="00371CAB"/>
    <w:rsid w:val="003728D0"/>
    <w:rsid w:val="003767AE"/>
    <w:rsid w:val="00381E7B"/>
    <w:rsid w:val="003846D4"/>
    <w:rsid w:val="003851ED"/>
    <w:rsid w:val="0038774E"/>
    <w:rsid w:val="003926DC"/>
    <w:rsid w:val="003932FE"/>
    <w:rsid w:val="00393900"/>
    <w:rsid w:val="00393B0E"/>
    <w:rsid w:val="00393B3B"/>
    <w:rsid w:val="003959F9"/>
    <w:rsid w:val="00395B7B"/>
    <w:rsid w:val="00395BBD"/>
    <w:rsid w:val="00397405"/>
    <w:rsid w:val="003A064B"/>
    <w:rsid w:val="003A2A11"/>
    <w:rsid w:val="003A4D83"/>
    <w:rsid w:val="003A6534"/>
    <w:rsid w:val="003A6B47"/>
    <w:rsid w:val="003A7468"/>
    <w:rsid w:val="003B4343"/>
    <w:rsid w:val="003B5A32"/>
    <w:rsid w:val="003B6BB5"/>
    <w:rsid w:val="003C06C4"/>
    <w:rsid w:val="003C2BDD"/>
    <w:rsid w:val="003C493B"/>
    <w:rsid w:val="003C55DB"/>
    <w:rsid w:val="003C6C4A"/>
    <w:rsid w:val="003C72EB"/>
    <w:rsid w:val="003D2777"/>
    <w:rsid w:val="003D3354"/>
    <w:rsid w:val="003D3756"/>
    <w:rsid w:val="003D40B8"/>
    <w:rsid w:val="003D55A8"/>
    <w:rsid w:val="003D76AB"/>
    <w:rsid w:val="003E34B1"/>
    <w:rsid w:val="003E39BD"/>
    <w:rsid w:val="003F0AEA"/>
    <w:rsid w:val="003F12CB"/>
    <w:rsid w:val="003F48FC"/>
    <w:rsid w:val="003F725A"/>
    <w:rsid w:val="004027C8"/>
    <w:rsid w:val="00403A29"/>
    <w:rsid w:val="0040443F"/>
    <w:rsid w:val="00406BDF"/>
    <w:rsid w:val="00410CE0"/>
    <w:rsid w:val="004143B7"/>
    <w:rsid w:val="00415CDE"/>
    <w:rsid w:val="00415D12"/>
    <w:rsid w:val="00417824"/>
    <w:rsid w:val="00417E1B"/>
    <w:rsid w:val="00417EA3"/>
    <w:rsid w:val="00421621"/>
    <w:rsid w:val="00422350"/>
    <w:rsid w:val="00423FF4"/>
    <w:rsid w:val="004253A0"/>
    <w:rsid w:val="0042612B"/>
    <w:rsid w:val="00426BF6"/>
    <w:rsid w:val="004272DF"/>
    <w:rsid w:val="004309D2"/>
    <w:rsid w:val="004315CC"/>
    <w:rsid w:val="00432D2A"/>
    <w:rsid w:val="004340E4"/>
    <w:rsid w:val="00434B71"/>
    <w:rsid w:val="00436421"/>
    <w:rsid w:val="00443C65"/>
    <w:rsid w:val="00443FCA"/>
    <w:rsid w:val="0045027E"/>
    <w:rsid w:val="004505AF"/>
    <w:rsid w:val="00451BC9"/>
    <w:rsid w:val="00453661"/>
    <w:rsid w:val="00455677"/>
    <w:rsid w:val="004579CD"/>
    <w:rsid w:val="00460B6C"/>
    <w:rsid w:val="00461715"/>
    <w:rsid w:val="00461F2A"/>
    <w:rsid w:val="0046326F"/>
    <w:rsid w:val="0046374A"/>
    <w:rsid w:val="004644F2"/>
    <w:rsid w:val="00464A71"/>
    <w:rsid w:val="00466B19"/>
    <w:rsid w:val="0046714A"/>
    <w:rsid w:val="00470C42"/>
    <w:rsid w:val="00472BBA"/>
    <w:rsid w:val="00474149"/>
    <w:rsid w:val="0047436A"/>
    <w:rsid w:val="004757E8"/>
    <w:rsid w:val="00476053"/>
    <w:rsid w:val="00480252"/>
    <w:rsid w:val="004819FB"/>
    <w:rsid w:val="0048409A"/>
    <w:rsid w:val="00484A45"/>
    <w:rsid w:val="00485B27"/>
    <w:rsid w:val="00485C49"/>
    <w:rsid w:val="00486921"/>
    <w:rsid w:val="00486F61"/>
    <w:rsid w:val="00490059"/>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427"/>
    <w:rsid w:val="004B3704"/>
    <w:rsid w:val="004B47C6"/>
    <w:rsid w:val="004B4C39"/>
    <w:rsid w:val="004B5186"/>
    <w:rsid w:val="004B583D"/>
    <w:rsid w:val="004B5FFC"/>
    <w:rsid w:val="004C1D13"/>
    <w:rsid w:val="004C64A9"/>
    <w:rsid w:val="004D42ED"/>
    <w:rsid w:val="004D5EA3"/>
    <w:rsid w:val="004D600F"/>
    <w:rsid w:val="004D6F5C"/>
    <w:rsid w:val="004E12B4"/>
    <w:rsid w:val="004E2784"/>
    <w:rsid w:val="004E3AA5"/>
    <w:rsid w:val="004F2898"/>
    <w:rsid w:val="004F4A57"/>
    <w:rsid w:val="004F7460"/>
    <w:rsid w:val="004F7FB7"/>
    <w:rsid w:val="00500283"/>
    <w:rsid w:val="00501594"/>
    <w:rsid w:val="00501ABD"/>
    <w:rsid w:val="00501BBA"/>
    <w:rsid w:val="00510CE3"/>
    <w:rsid w:val="00510ED7"/>
    <w:rsid w:val="005121BA"/>
    <w:rsid w:val="005139A6"/>
    <w:rsid w:val="005143F3"/>
    <w:rsid w:val="0051740E"/>
    <w:rsid w:val="00522A69"/>
    <w:rsid w:val="0052389C"/>
    <w:rsid w:val="00525708"/>
    <w:rsid w:val="00525C18"/>
    <w:rsid w:val="00526C04"/>
    <w:rsid w:val="005305AB"/>
    <w:rsid w:val="00531003"/>
    <w:rsid w:val="00535563"/>
    <w:rsid w:val="00536AEB"/>
    <w:rsid w:val="00537635"/>
    <w:rsid w:val="00540C2E"/>
    <w:rsid w:val="00545802"/>
    <w:rsid w:val="00546A21"/>
    <w:rsid w:val="00546F56"/>
    <w:rsid w:val="00547F26"/>
    <w:rsid w:val="0055586F"/>
    <w:rsid w:val="00556DEA"/>
    <w:rsid w:val="00561410"/>
    <w:rsid w:val="00563549"/>
    <w:rsid w:val="0057064A"/>
    <w:rsid w:val="00571100"/>
    <w:rsid w:val="00572F68"/>
    <w:rsid w:val="005814A8"/>
    <w:rsid w:val="00581CFF"/>
    <w:rsid w:val="00583740"/>
    <w:rsid w:val="005863AC"/>
    <w:rsid w:val="00587841"/>
    <w:rsid w:val="005936B6"/>
    <w:rsid w:val="005A1ADA"/>
    <w:rsid w:val="005A1B99"/>
    <w:rsid w:val="005A323C"/>
    <w:rsid w:val="005A5422"/>
    <w:rsid w:val="005A5871"/>
    <w:rsid w:val="005A6EDC"/>
    <w:rsid w:val="005B0025"/>
    <w:rsid w:val="005B34EE"/>
    <w:rsid w:val="005B447D"/>
    <w:rsid w:val="005B56AB"/>
    <w:rsid w:val="005B5BB9"/>
    <w:rsid w:val="005C0872"/>
    <w:rsid w:val="005C323F"/>
    <w:rsid w:val="005C3677"/>
    <w:rsid w:val="005C6F76"/>
    <w:rsid w:val="005D1440"/>
    <w:rsid w:val="005D263D"/>
    <w:rsid w:val="005D4787"/>
    <w:rsid w:val="005D6A9B"/>
    <w:rsid w:val="005E3E1A"/>
    <w:rsid w:val="005E4522"/>
    <w:rsid w:val="005E5BE7"/>
    <w:rsid w:val="005E5E44"/>
    <w:rsid w:val="005F1931"/>
    <w:rsid w:val="005F2CC1"/>
    <w:rsid w:val="005F55D5"/>
    <w:rsid w:val="005F66B6"/>
    <w:rsid w:val="005F7BAD"/>
    <w:rsid w:val="00600033"/>
    <w:rsid w:val="00603CF7"/>
    <w:rsid w:val="00603D29"/>
    <w:rsid w:val="006045A9"/>
    <w:rsid w:val="00606184"/>
    <w:rsid w:val="006064D1"/>
    <w:rsid w:val="00606CB3"/>
    <w:rsid w:val="00610137"/>
    <w:rsid w:val="006103C7"/>
    <w:rsid w:val="0061146B"/>
    <w:rsid w:val="0061185C"/>
    <w:rsid w:val="00612C8A"/>
    <w:rsid w:val="00614AC5"/>
    <w:rsid w:val="00615033"/>
    <w:rsid w:val="00615C1C"/>
    <w:rsid w:val="00615CF8"/>
    <w:rsid w:val="0062009F"/>
    <w:rsid w:val="00620191"/>
    <w:rsid w:val="006223CD"/>
    <w:rsid w:val="00622D11"/>
    <w:rsid w:val="006333C6"/>
    <w:rsid w:val="006368BF"/>
    <w:rsid w:val="00636BAB"/>
    <w:rsid w:val="00637956"/>
    <w:rsid w:val="00640F67"/>
    <w:rsid w:val="0064103D"/>
    <w:rsid w:val="006418D4"/>
    <w:rsid w:val="00641F43"/>
    <w:rsid w:val="0064206F"/>
    <w:rsid w:val="00642A34"/>
    <w:rsid w:val="00646F62"/>
    <w:rsid w:val="00647E65"/>
    <w:rsid w:val="006507A3"/>
    <w:rsid w:val="006546C1"/>
    <w:rsid w:val="00656D3F"/>
    <w:rsid w:val="00660460"/>
    <w:rsid w:val="006639B7"/>
    <w:rsid w:val="00664FD5"/>
    <w:rsid w:val="00670B70"/>
    <w:rsid w:val="00672A22"/>
    <w:rsid w:val="0068064E"/>
    <w:rsid w:val="0068310F"/>
    <w:rsid w:val="00683964"/>
    <w:rsid w:val="00683ADE"/>
    <w:rsid w:val="00683D90"/>
    <w:rsid w:val="00686353"/>
    <w:rsid w:val="00690D08"/>
    <w:rsid w:val="00691762"/>
    <w:rsid w:val="006A0C95"/>
    <w:rsid w:val="006A18AD"/>
    <w:rsid w:val="006A316A"/>
    <w:rsid w:val="006A4FC1"/>
    <w:rsid w:val="006A5605"/>
    <w:rsid w:val="006B1182"/>
    <w:rsid w:val="006B163E"/>
    <w:rsid w:val="006B1B2D"/>
    <w:rsid w:val="006B253E"/>
    <w:rsid w:val="006B3DFF"/>
    <w:rsid w:val="006B4D6E"/>
    <w:rsid w:val="006B569E"/>
    <w:rsid w:val="006B7353"/>
    <w:rsid w:val="006C4DEF"/>
    <w:rsid w:val="006D3451"/>
    <w:rsid w:val="006D3E58"/>
    <w:rsid w:val="006D52D8"/>
    <w:rsid w:val="006D5C4B"/>
    <w:rsid w:val="006E2E22"/>
    <w:rsid w:val="006E308B"/>
    <w:rsid w:val="006E4914"/>
    <w:rsid w:val="006E4B89"/>
    <w:rsid w:val="006E6D16"/>
    <w:rsid w:val="006E795E"/>
    <w:rsid w:val="006F0351"/>
    <w:rsid w:val="006F08C6"/>
    <w:rsid w:val="006F2CE9"/>
    <w:rsid w:val="006F31DE"/>
    <w:rsid w:val="006F4E1E"/>
    <w:rsid w:val="006F4F54"/>
    <w:rsid w:val="006F5734"/>
    <w:rsid w:val="006F589E"/>
    <w:rsid w:val="006F5EDC"/>
    <w:rsid w:val="006F6053"/>
    <w:rsid w:val="006F7E3E"/>
    <w:rsid w:val="007049B1"/>
    <w:rsid w:val="00704B2E"/>
    <w:rsid w:val="00713706"/>
    <w:rsid w:val="00720639"/>
    <w:rsid w:val="007227F2"/>
    <w:rsid w:val="00722E9D"/>
    <w:rsid w:val="0072313F"/>
    <w:rsid w:val="00723DFA"/>
    <w:rsid w:val="00726204"/>
    <w:rsid w:val="007319D1"/>
    <w:rsid w:val="00734366"/>
    <w:rsid w:val="00734BD5"/>
    <w:rsid w:val="007351E2"/>
    <w:rsid w:val="007358FC"/>
    <w:rsid w:val="007362D8"/>
    <w:rsid w:val="007366DC"/>
    <w:rsid w:val="007373EC"/>
    <w:rsid w:val="007376EF"/>
    <w:rsid w:val="00742BB0"/>
    <w:rsid w:val="007500C0"/>
    <w:rsid w:val="00752971"/>
    <w:rsid w:val="00752B2C"/>
    <w:rsid w:val="00752C8B"/>
    <w:rsid w:val="007549F6"/>
    <w:rsid w:val="00756A70"/>
    <w:rsid w:val="00756AC9"/>
    <w:rsid w:val="007618BC"/>
    <w:rsid w:val="00764D73"/>
    <w:rsid w:val="00770F49"/>
    <w:rsid w:val="00770F98"/>
    <w:rsid w:val="00773948"/>
    <w:rsid w:val="00774237"/>
    <w:rsid w:val="007772CF"/>
    <w:rsid w:val="00777A94"/>
    <w:rsid w:val="00777C36"/>
    <w:rsid w:val="00781064"/>
    <w:rsid w:val="00782BCB"/>
    <w:rsid w:val="00782D9F"/>
    <w:rsid w:val="00784DDF"/>
    <w:rsid w:val="0078583A"/>
    <w:rsid w:val="0078683A"/>
    <w:rsid w:val="007906BC"/>
    <w:rsid w:val="00790DF5"/>
    <w:rsid w:val="00793B7C"/>
    <w:rsid w:val="00796F73"/>
    <w:rsid w:val="007A0399"/>
    <w:rsid w:val="007A5AAF"/>
    <w:rsid w:val="007A6220"/>
    <w:rsid w:val="007B0F94"/>
    <w:rsid w:val="007B583D"/>
    <w:rsid w:val="007B7790"/>
    <w:rsid w:val="007C04C9"/>
    <w:rsid w:val="007C1245"/>
    <w:rsid w:val="007C3006"/>
    <w:rsid w:val="007C78F7"/>
    <w:rsid w:val="007C7C9B"/>
    <w:rsid w:val="007D01E3"/>
    <w:rsid w:val="007D0C5B"/>
    <w:rsid w:val="007D5697"/>
    <w:rsid w:val="007D67CF"/>
    <w:rsid w:val="007D71F8"/>
    <w:rsid w:val="007D7FFC"/>
    <w:rsid w:val="007E1801"/>
    <w:rsid w:val="007E2AF6"/>
    <w:rsid w:val="007E3813"/>
    <w:rsid w:val="007E3DCB"/>
    <w:rsid w:val="007E75CE"/>
    <w:rsid w:val="007E76F7"/>
    <w:rsid w:val="007F20A4"/>
    <w:rsid w:val="007F46F1"/>
    <w:rsid w:val="00802F79"/>
    <w:rsid w:val="008058A5"/>
    <w:rsid w:val="00806A41"/>
    <w:rsid w:val="0080702C"/>
    <w:rsid w:val="00807944"/>
    <w:rsid w:val="00810FBE"/>
    <w:rsid w:val="00812E24"/>
    <w:rsid w:val="00817236"/>
    <w:rsid w:val="0082089D"/>
    <w:rsid w:val="00822136"/>
    <w:rsid w:val="00822601"/>
    <w:rsid w:val="0082688A"/>
    <w:rsid w:val="00827236"/>
    <w:rsid w:val="00827DB9"/>
    <w:rsid w:val="00831601"/>
    <w:rsid w:val="008340B2"/>
    <w:rsid w:val="00835D0C"/>
    <w:rsid w:val="00835E21"/>
    <w:rsid w:val="00836869"/>
    <w:rsid w:val="00843B1F"/>
    <w:rsid w:val="00844CBB"/>
    <w:rsid w:val="0084674B"/>
    <w:rsid w:val="008477BC"/>
    <w:rsid w:val="00847DF6"/>
    <w:rsid w:val="00850412"/>
    <w:rsid w:val="0085077D"/>
    <w:rsid w:val="008518DF"/>
    <w:rsid w:val="00853A00"/>
    <w:rsid w:val="0085472F"/>
    <w:rsid w:val="00854ED7"/>
    <w:rsid w:val="00856652"/>
    <w:rsid w:val="008577B8"/>
    <w:rsid w:val="00857D6F"/>
    <w:rsid w:val="0086058A"/>
    <w:rsid w:val="008607F8"/>
    <w:rsid w:val="00861EB4"/>
    <w:rsid w:val="0086201C"/>
    <w:rsid w:val="00862732"/>
    <w:rsid w:val="0086316B"/>
    <w:rsid w:val="00864294"/>
    <w:rsid w:val="0086540B"/>
    <w:rsid w:val="008659CA"/>
    <w:rsid w:val="00870EE2"/>
    <w:rsid w:val="00871FEA"/>
    <w:rsid w:val="00873C01"/>
    <w:rsid w:val="008740B1"/>
    <w:rsid w:val="00881312"/>
    <w:rsid w:val="008831D8"/>
    <w:rsid w:val="0088361B"/>
    <w:rsid w:val="00884B58"/>
    <w:rsid w:val="00891AB3"/>
    <w:rsid w:val="00892A2E"/>
    <w:rsid w:val="00892B89"/>
    <w:rsid w:val="00893CAA"/>
    <w:rsid w:val="00894101"/>
    <w:rsid w:val="00894682"/>
    <w:rsid w:val="00896259"/>
    <w:rsid w:val="00897274"/>
    <w:rsid w:val="0089773D"/>
    <w:rsid w:val="00897B6A"/>
    <w:rsid w:val="008A19E7"/>
    <w:rsid w:val="008A57F7"/>
    <w:rsid w:val="008A68A8"/>
    <w:rsid w:val="008A794F"/>
    <w:rsid w:val="008B17D6"/>
    <w:rsid w:val="008B557F"/>
    <w:rsid w:val="008B7FD3"/>
    <w:rsid w:val="008C3047"/>
    <w:rsid w:val="008C3951"/>
    <w:rsid w:val="008D19A5"/>
    <w:rsid w:val="008D41DA"/>
    <w:rsid w:val="008D4248"/>
    <w:rsid w:val="008D49B2"/>
    <w:rsid w:val="008D5392"/>
    <w:rsid w:val="008D6BEE"/>
    <w:rsid w:val="008E4EE0"/>
    <w:rsid w:val="008E5F80"/>
    <w:rsid w:val="008E6054"/>
    <w:rsid w:val="008E6DBC"/>
    <w:rsid w:val="008E6F5C"/>
    <w:rsid w:val="008E77A0"/>
    <w:rsid w:val="008F22FD"/>
    <w:rsid w:val="008F5A82"/>
    <w:rsid w:val="008F5C29"/>
    <w:rsid w:val="008F77C4"/>
    <w:rsid w:val="009045AE"/>
    <w:rsid w:val="009116DD"/>
    <w:rsid w:val="00911E6B"/>
    <w:rsid w:val="0091270D"/>
    <w:rsid w:val="00913B7E"/>
    <w:rsid w:val="00915A6D"/>
    <w:rsid w:val="00917AF6"/>
    <w:rsid w:val="009229F8"/>
    <w:rsid w:val="00922DAD"/>
    <w:rsid w:val="009259C3"/>
    <w:rsid w:val="00931093"/>
    <w:rsid w:val="00931562"/>
    <w:rsid w:val="009331CA"/>
    <w:rsid w:val="00934F96"/>
    <w:rsid w:val="009400A7"/>
    <w:rsid w:val="00941B73"/>
    <w:rsid w:val="00941E0F"/>
    <w:rsid w:val="00941FF1"/>
    <w:rsid w:val="009432DA"/>
    <w:rsid w:val="0094341D"/>
    <w:rsid w:val="00944B8F"/>
    <w:rsid w:val="009457F1"/>
    <w:rsid w:val="00946624"/>
    <w:rsid w:val="0095225F"/>
    <w:rsid w:val="009529E7"/>
    <w:rsid w:val="009549B2"/>
    <w:rsid w:val="00955447"/>
    <w:rsid w:val="00963C00"/>
    <w:rsid w:val="0096491A"/>
    <w:rsid w:val="009676D2"/>
    <w:rsid w:val="00970392"/>
    <w:rsid w:val="00970B25"/>
    <w:rsid w:val="00970C7F"/>
    <w:rsid w:val="009710EE"/>
    <w:rsid w:val="009712E2"/>
    <w:rsid w:val="009716CC"/>
    <w:rsid w:val="009737AB"/>
    <w:rsid w:val="009763A9"/>
    <w:rsid w:val="0097662C"/>
    <w:rsid w:val="00977875"/>
    <w:rsid w:val="00984F18"/>
    <w:rsid w:val="00985617"/>
    <w:rsid w:val="009857BB"/>
    <w:rsid w:val="00994317"/>
    <w:rsid w:val="00996518"/>
    <w:rsid w:val="009A34BD"/>
    <w:rsid w:val="009A4665"/>
    <w:rsid w:val="009A4E43"/>
    <w:rsid w:val="009A59C9"/>
    <w:rsid w:val="009A7D90"/>
    <w:rsid w:val="009B259E"/>
    <w:rsid w:val="009B2B82"/>
    <w:rsid w:val="009C0A38"/>
    <w:rsid w:val="009C120A"/>
    <w:rsid w:val="009C4569"/>
    <w:rsid w:val="009C5F0A"/>
    <w:rsid w:val="009D0B3D"/>
    <w:rsid w:val="009D58AF"/>
    <w:rsid w:val="009D58B6"/>
    <w:rsid w:val="009D6FDC"/>
    <w:rsid w:val="009E440B"/>
    <w:rsid w:val="009E51C5"/>
    <w:rsid w:val="009F21FF"/>
    <w:rsid w:val="009F528D"/>
    <w:rsid w:val="009F7BE4"/>
    <w:rsid w:val="00A01401"/>
    <w:rsid w:val="00A0387E"/>
    <w:rsid w:val="00A0472E"/>
    <w:rsid w:val="00A047FC"/>
    <w:rsid w:val="00A048CE"/>
    <w:rsid w:val="00A049CB"/>
    <w:rsid w:val="00A04CA6"/>
    <w:rsid w:val="00A05861"/>
    <w:rsid w:val="00A066EE"/>
    <w:rsid w:val="00A07367"/>
    <w:rsid w:val="00A125A3"/>
    <w:rsid w:val="00A146D0"/>
    <w:rsid w:val="00A1502F"/>
    <w:rsid w:val="00A22B54"/>
    <w:rsid w:val="00A25307"/>
    <w:rsid w:val="00A30821"/>
    <w:rsid w:val="00A34557"/>
    <w:rsid w:val="00A35F5A"/>
    <w:rsid w:val="00A3638D"/>
    <w:rsid w:val="00A37807"/>
    <w:rsid w:val="00A40786"/>
    <w:rsid w:val="00A459F9"/>
    <w:rsid w:val="00A4689A"/>
    <w:rsid w:val="00A50AA0"/>
    <w:rsid w:val="00A51A7F"/>
    <w:rsid w:val="00A51BED"/>
    <w:rsid w:val="00A5663E"/>
    <w:rsid w:val="00A57815"/>
    <w:rsid w:val="00A6211E"/>
    <w:rsid w:val="00A631AC"/>
    <w:rsid w:val="00A64DFF"/>
    <w:rsid w:val="00A655F4"/>
    <w:rsid w:val="00A726C4"/>
    <w:rsid w:val="00A72CF9"/>
    <w:rsid w:val="00A75BEE"/>
    <w:rsid w:val="00A77B97"/>
    <w:rsid w:val="00A81BF2"/>
    <w:rsid w:val="00A82ADB"/>
    <w:rsid w:val="00A83943"/>
    <w:rsid w:val="00A83CD3"/>
    <w:rsid w:val="00A91108"/>
    <w:rsid w:val="00A9175D"/>
    <w:rsid w:val="00A93E33"/>
    <w:rsid w:val="00A972C4"/>
    <w:rsid w:val="00AA2123"/>
    <w:rsid w:val="00AA548E"/>
    <w:rsid w:val="00AA566E"/>
    <w:rsid w:val="00AA6BCE"/>
    <w:rsid w:val="00AA6CA0"/>
    <w:rsid w:val="00AB0450"/>
    <w:rsid w:val="00AB054E"/>
    <w:rsid w:val="00AB2CF6"/>
    <w:rsid w:val="00AB3296"/>
    <w:rsid w:val="00AB7379"/>
    <w:rsid w:val="00AC0DD4"/>
    <w:rsid w:val="00AC2135"/>
    <w:rsid w:val="00AC2B29"/>
    <w:rsid w:val="00AC409B"/>
    <w:rsid w:val="00AC6FC0"/>
    <w:rsid w:val="00AD0CC4"/>
    <w:rsid w:val="00AD2159"/>
    <w:rsid w:val="00AD3EAB"/>
    <w:rsid w:val="00AD4C89"/>
    <w:rsid w:val="00AE0999"/>
    <w:rsid w:val="00AE3B01"/>
    <w:rsid w:val="00AE434C"/>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18F"/>
    <w:rsid w:val="00B139BF"/>
    <w:rsid w:val="00B13F6A"/>
    <w:rsid w:val="00B14069"/>
    <w:rsid w:val="00B14F03"/>
    <w:rsid w:val="00B16117"/>
    <w:rsid w:val="00B20386"/>
    <w:rsid w:val="00B2191D"/>
    <w:rsid w:val="00B21B90"/>
    <w:rsid w:val="00B233F3"/>
    <w:rsid w:val="00B2345A"/>
    <w:rsid w:val="00B245B3"/>
    <w:rsid w:val="00B25549"/>
    <w:rsid w:val="00B2733A"/>
    <w:rsid w:val="00B30014"/>
    <w:rsid w:val="00B308BD"/>
    <w:rsid w:val="00B35E92"/>
    <w:rsid w:val="00B368C5"/>
    <w:rsid w:val="00B377AD"/>
    <w:rsid w:val="00B41E89"/>
    <w:rsid w:val="00B4245B"/>
    <w:rsid w:val="00B427A1"/>
    <w:rsid w:val="00B42ACA"/>
    <w:rsid w:val="00B44F2A"/>
    <w:rsid w:val="00B45885"/>
    <w:rsid w:val="00B45D0B"/>
    <w:rsid w:val="00B46D62"/>
    <w:rsid w:val="00B51D61"/>
    <w:rsid w:val="00B51F1A"/>
    <w:rsid w:val="00B5280B"/>
    <w:rsid w:val="00B54432"/>
    <w:rsid w:val="00B54DBD"/>
    <w:rsid w:val="00B55DD0"/>
    <w:rsid w:val="00B578B8"/>
    <w:rsid w:val="00B63C5E"/>
    <w:rsid w:val="00B76967"/>
    <w:rsid w:val="00B76F81"/>
    <w:rsid w:val="00B7730D"/>
    <w:rsid w:val="00B80128"/>
    <w:rsid w:val="00B803C5"/>
    <w:rsid w:val="00B81124"/>
    <w:rsid w:val="00B83465"/>
    <w:rsid w:val="00B85488"/>
    <w:rsid w:val="00B91706"/>
    <w:rsid w:val="00B91B1A"/>
    <w:rsid w:val="00B93B2B"/>
    <w:rsid w:val="00B93F67"/>
    <w:rsid w:val="00B95943"/>
    <w:rsid w:val="00BA1F8E"/>
    <w:rsid w:val="00BA2CDB"/>
    <w:rsid w:val="00BA311F"/>
    <w:rsid w:val="00BA5EBC"/>
    <w:rsid w:val="00BA7E37"/>
    <w:rsid w:val="00BB02F4"/>
    <w:rsid w:val="00BB0310"/>
    <w:rsid w:val="00BB1123"/>
    <w:rsid w:val="00BB1BC0"/>
    <w:rsid w:val="00BB24C8"/>
    <w:rsid w:val="00BB28D2"/>
    <w:rsid w:val="00BB410E"/>
    <w:rsid w:val="00BB549F"/>
    <w:rsid w:val="00BB691E"/>
    <w:rsid w:val="00BB6EC2"/>
    <w:rsid w:val="00BB7072"/>
    <w:rsid w:val="00BB79A3"/>
    <w:rsid w:val="00BC27FB"/>
    <w:rsid w:val="00BC3BAD"/>
    <w:rsid w:val="00BC6EC6"/>
    <w:rsid w:val="00BC752A"/>
    <w:rsid w:val="00BD3AFD"/>
    <w:rsid w:val="00BD45F9"/>
    <w:rsid w:val="00BD64C6"/>
    <w:rsid w:val="00BD7359"/>
    <w:rsid w:val="00BE0226"/>
    <w:rsid w:val="00BE08C9"/>
    <w:rsid w:val="00BE45F7"/>
    <w:rsid w:val="00BE4A3D"/>
    <w:rsid w:val="00BE6087"/>
    <w:rsid w:val="00BE6833"/>
    <w:rsid w:val="00BF25FA"/>
    <w:rsid w:val="00BF3E5E"/>
    <w:rsid w:val="00BF3EFC"/>
    <w:rsid w:val="00C02C20"/>
    <w:rsid w:val="00C03D83"/>
    <w:rsid w:val="00C03E1C"/>
    <w:rsid w:val="00C058BA"/>
    <w:rsid w:val="00C06486"/>
    <w:rsid w:val="00C14B37"/>
    <w:rsid w:val="00C155B4"/>
    <w:rsid w:val="00C162A8"/>
    <w:rsid w:val="00C17F87"/>
    <w:rsid w:val="00C25C70"/>
    <w:rsid w:val="00C263A1"/>
    <w:rsid w:val="00C301CF"/>
    <w:rsid w:val="00C34BAF"/>
    <w:rsid w:val="00C43266"/>
    <w:rsid w:val="00C43C4A"/>
    <w:rsid w:val="00C44128"/>
    <w:rsid w:val="00C45018"/>
    <w:rsid w:val="00C45204"/>
    <w:rsid w:val="00C5409C"/>
    <w:rsid w:val="00C55E2C"/>
    <w:rsid w:val="00C611DA"/>
    <w:rsid w:val="00C637C6"/>
    <w:rsid w:val="00C65978"/>
    <w:rsid w:val="00C66278"/>
    <w:rsid w:val="00C66BA0"/>
    <w:rsid w:val="00C66F1C"/>
    <w:rsid w:val="00C70C8A"/>
    <w:rsid w:val="00C75109"/>
    <w:rsid w:val="00C77822"/>
    <w:rsid w:val="00C77B06"/>
    <w:rsid w:val="00C77B30"/>
    <w:rsid w:val="00C86CD0"/>
    <w:rsid w:val="00C87E28"/>
    <w:rsid w:val="00C96FF3"/>
    <w:rsid w:val="00C972BA"/>
    <w:rsid w:val="00CA1C13"/>
    <w:rsid w:val="00CA2098"/>
    <w:rsid w:val="00CA6ECD"/>
    <w:rsid w:val="00CB6CE4"/>
    <w:rsid w:val="00CB7459"/>
    <w:rsid w:val="00CC00D4"/>
    <w:rsid w:val="00CC1861"/>
    <w:rsid w:val="00CC2DBF"/>
    <w:rsid w:val="00CC4904"/>
    <w:rsid w:val="00CC53FE"/>
    <w:rsid w:val="00CC5E95"/>
    <w:rsid w:val="00CC608C"/>
    <w:rsid w:val="00CC7AFE"/>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964"/>
    <w:rsid w:val="00CF4E18"/>
    <w:rsid w:val="00CF5ACB"/>
    <w:rsid w:val="00D01669"/>
    <w:rsid w:val="00D0348D"/>
    <w:rsid w:val="00D06380"/>
    <w:rsid w:val="00D12419"/>
    <w:rsid w:val="00D12A8B"/>
    <w:rsid w:val="00D147C0"/>
    <w:rsid w:val="00D149FD"/>
    <w:rsid w:val="00D14C29"/>
    <w:rsid w:val="00D16D98"/>
    <w:rsid w:val="00D200FC"/>
    <w:rsid w:val="00D23588"/>
    <w:rsid w:val="00D2387A"/>
    <w:rsid w:val="00D246E8"/>
    <w:rsid w:val="00D24FF7"/>
    <w:rsid w:val="00D272DB"/>
    <w:rsid w:val="00D32008"/>
    <w:rsid w:val="00D33783"/>
    <w:rsid w:val="00D3485D"/>
    <w:rsid w:val="00D3671B"/>
    <w:rsid w:val="00D41A4A"/>
    <w:rsid w:val="00D422BC"/>
    <w:rsid w:val="00D43816"/>
    <w:rsid w:val="00D4392A"/>
    <w:rsid w:val="00D43D6C"/>
    <w:rsid w:val="00D44416"/>
    <w:rsid w:val="00D447AE"/>
    <w:rsid w:val="00D451A5"/>
    <w:rsid w:val="00D45C74"/>
    <w:rsid w:val="00D45D76"/>
    <w:rsid w:val="00D51895"/>
    <w:rsid w:val="00D52E2E"/>
    <w:rsid w:val="00D55ADE"/>
    <w:rsid w:val="00D577D4"/>
    <w:rsid w:val="00D6066F"/>
    <w:rsid w:val="00D61C89"/>
    <w:rsid w:val="00D63180"/>
    <w:rsid w:val="00D648BC"/>
    <w:rsid w:val="00D6509A"/>
    <w:rsid w:val="00D6579D"/>
    <w:rsid w:val="00D65ECB"/>
    <w:rsid w:val="00D66528"/>
    <w:rsid w:val="00D67C20"/>
    <w:rsid w:val="00D70357"/>
    <w:rsid w:val="00D72202"/>
    <w:rsid w:val="00D80A3C"/>
    <w:rsid w:val="00D917A5"/>
    <w:rsid w:val="00D9200A"/>
    <w:rsid w:val="00D929C8"/>
    <w:rsid w:val="00D95200"/>
    <w:rsid w:val="00D9776D"/>
    <w:rsid w:val="00DA2D7F"/>
    <w:rsid w:val="00DA36B8"/>
    <w:rsid w:val="00DA42F5"/>
    <w:rsid w:val="00DA6614"/>
    <w:rsid w:val="00DB1F51"/>
    <w:rsid w:val="00DB34B5"/>
    <w:rsid w:val="00DB36BB"/>
    <w:rsid w:val="00DB6F86"/>
    <w:rsid w:val="00DB7EDD"/>
    <w:rsid w:val="00DC126F"/>
    <w:rsid w:val="00DC25EA"/>
    <w:rsid w:val="00DC4D23"/>
    <w:rsid w:val="00DD0A35"/>
    <w:rsid w:val="00DD2AEF"/>
    <w:rsid w:val="00DD2C6B"/>
    <w:rsid w:val="00DD2FD0"/>
    <w:rsid w:val="00DD56B2"/>
    <w:rsid w:val="00DD6C65"/>
    <w:rsid w:val="00DD7E22"/>
    <w:rsid w:val="00DE089D"/>
    <w:rsid w:val="00DE0D8D"/>
    <w:rsid w:val="00DE1D8C"/>
    <w:rsid w:val="00DE22EF"/>
    <w:rsid w:val="00DE41B8"/>
    <w:rsid w:val="00DE6317"/>
    <w:rsid w:val="00DE730D"/>
    <w:rsid w:val="00DF166D"/>
    <w:rsid w:val="00DF564C"/>
    <w:rsid w:val="00DF70F8"/>
    <w:rsid w:val="00E017F6"/>
    <w:rsid w:val="00E04528"/>
    <w:rsid w:val="00E05331"/>
    <w:rsid w:val="00E10DBB"/>
    <w:rsid w:val="00E1151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4604C"/>
    <w:rsid w:val="00E500E0"/>
    <w:rsid w:val="00E51FDB"/>
    <w:rsid w:val="00E53D8A"/>
    <w:rsid w:val="00E53E6A"/>
    <w:rsid w:val="00E549F9"/>
    <w:rsid w:val="00E57571"/>
    <w:rsid w:val="00E57F9A"/>
    <w:rsid w:val="00E61DF4"/>
    <w:rsid w:val="00E61F6D"/>
    <w:rsid w:val="00E63268"/>
    <w:rsid w:val="00E64088"/>
    <w:rsid w:val="00E64493"/>
    <w:rsid w:val="00E65D70"/>
    <w:rsid w:val="00E6641A"/>
    <w:rsid w:val="00E70C28"/>
    <w:rsid w:val="00E72F52"/>
    <w:rsid w:val="00E738F5"/>
    <w:rsid w:val="00E76B60"/>
    <w:rsid w:val="00E81CAC"/>
    <w:rsid w:val="00E82B69"/>
    <w:rsid w:val="00E85C61"/>
    <w:rsid w:val="00E86987"/>
    <w:rsid w:val="00E87FDA"/>
    <w:rsid w:val="00E91662"/>
    <w:rsid w:val="00E91D7A"/>
    <w:rsid w:val="00E92C34"/>
    <w:rsid w:val="00E92DFC"/>
    <w:rsid w:val="00E9411D"/>
    <w:rsid w:val="00E946DA"/>
    <w:rsid w:val="00EA0001"/>
    <w:rsid w:val="00EA0F4B"/>
    <w:rsid w:val="00EA29C5"/>
    <w:rsid w:val="00EA3808"/>
    <w:rsid w:val="00EA3BAF"/>
    <w:rsid w:val="00EA4D18"/>
    <w:rsid w:val="00EA73C5"/>
    <w:rsid w:val="00EB27B8"/>
    <w:rsid w:val="00EB30E1"/>
    <w:rsid w:val="00EB31ED"/>
    <w:rsid w:val="00EB4477"/>
    <w:rsid w:val="00EB4C40"/>
    <w:rsid w:val="00EB643A"/>
    <w:rsid w:val="00EC01D1"/>
    <w:rsid w:val="00EC0F10"/>
    <w:rsid w:val="00EC2C4C"/>
    <w:rsid w:val="00EC2D41"/>
    <w:rsid w:val="00EC3636"/>
    <w:rsid w:val="00EC5094"/>
    <w:rsid w:val="00EC670B"/>
    <w:rsid w:val="00EC724A"/>
    <w:rsid w:val="00ED10AF"/>
    <w:rsid w:val="00ED277E"/>
    <w:rsid w:val="00ED3C67"/>
    <w:rsid w:val="00ED74DF"/>
    <w:rsid w:val="00EE456A"/>
    <w:rsid w:val="00EE6E59"/>
    <w:rsid w:val="00EF4327"/>
    <w:rsid w:val="00F003A8"/>
    <w:rsid w:val="00F05F48"/>
    <w:rsid w:val="00F10545"/>
    <w:rsid w:val="00F133F9"/>
    <w:rsid w:val="00F16732"/>
    <w:rsid w:val="00F20DA3"/>
    <w:rsid w:val="00F218A7"/>
    <w:rsid w:val="00F22B9D"/>
    <w:rsid w:val="00F2724B"/>
    <w:rsid w:val="00F275D2"/>
    <w:rsid w:val="00F2766B"/>
    <w:rsid w:val="00F27D7D"/>
    <w:rsid w:val="00F27F4E"/>
    <w:rsid w:val="00F33977"/>
    <w:rsid w:val="00F34007"/>
    <w:rsid w:val="00F346AA"/>
    <w:rsid w:val="00F369EE"/>
    <w:rsid w:val="00F37F2B"/>
    <w:rsid w:val="00F416A5"/>
    <w:rsid w:val="00F44CFD"/>
    <w:rsid w:val="00F4613E"/>
    <w:rsid w:val="00F5032F"/>
    <w:rsid w:val="00F5139B"/>
    <w:rsid w:val="00F56605"/>
    <w:rsid w:val="00F56696"/>
    <w:rsid w:val="00F568D1"/>
    <w:rsid w:val="00F571F1"/>
    <w:rsid w:val="00F6460E"/>
    <w:rsid w:val="00F67C78"/>
    <w:rsid w:val="00F712CC"/>
    <w:rsid w:val="00F71396"/>
    <w:rsid w:val="00F716EC"/>
    <w:rsid w:val="00F734DB"/>
    <w:rsid w:val="00F74437"/>
    <w:rsid w:val="00F74BFE"/>
    <w:rsid w:val="00F75FBF"/>
    <w:rsid w:val="00F81194"/>
    <w:rsid w:val="00F81EA4"/>
    <w:rsid w:val="00F83862"/>
    <w:rsid w:val="00F84371"/>
    <w:rsid w:val="00F84AAC"/>
    <w:rsid w:val="00F84CB6"/>
    <w:rsid w:val="00F87377"/>
    <w:rsid w:val="00F90326"/>
    <w:rsid w:val="00F909BC"/>
    <w:rsid w:val="00F9200C"/>
    <w:rsid w:val="00F9278E"/>
    <w:rsid w:val="00F92BC6"/>
    <w:rsid w:val="00F9675E"/>
    <w:rsid w:val="00F96C3B"/>
    <w:rsid w:val="00F973BB"/>
    <w:rsid w:val="00FA39CB"/>
    <w:rsid w:val="00FA3B02"/>
    <w:rsid w:val="00FA6FC8"/>
    <w:rsid w:val="00FB06F7"/>
    <w:rsid w:val="00FB162D"/>
    <w:rsid w:val="00FB1875"/>
    <w:rsid w:val="00FB1BF2"/>
    <w:rsid w:val="00FB3975"/>
    <w:rsid w:val="00FB57FA"/>
    <w:rsid w:val="00FB5DFE"/>
    <w:rsid w:val="00FB612B"/>
    <w:rsid w:val="00FC01F5"/>
    <w:rsid w:val="00FC0F32"/>
    <w:rsid w:val="00FC1830"/>
    <w:rsid w:val="00FC27AD"/>
    <w:rsid w:val="00FC2862"/>
    <w:rsid w:val="00FC4E56"/>
    <w:rsid w:val="00FC55F7"/>
    <w:rsid w:val="00FC5DA3"/>
    <w:rsid w:val="00FC67A4"/>
    <w:rsid w:val="00FC7516"/>
    <w:rsid w:val="00FD2B44"/>
    <w:rsid w:val="00FD43D9"/>
    <w:rsid w:val="00FD6E57"/>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B2F8C3"/>
    <w:rsid w:val="02E03250"/>
    <w:rsid w:val="03ED472C"/>
    <w:rsid w:val="054EEDC4"/>
    <w:rsid w:val="05887F25"/>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1F0F36EA"/>
    <w:rsid w:val="219C619C"/>
    <w:rsid w:val="235DBFF9"/>
    <w:rsid w:val="238CEFA7"/>
    <w:rsid w:val="24E3D640"/>
    <w:rsid w:val="2667EA6E"/>
    <w:rsid w:val="26982D69"/>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8D17E7"/>
    <w:rsid w:val="6AD118E9"/>
    <w:rsid w:val="6C7D0F59"/>
    <w:rsid w:val="70BC98F3"/>
    <w:rsid w:val="71923B5B"/>
    <w:rsid w:val="7259C43E"/>
    <w:rsid w:val="73EEDE06"/>
    <w:rsid w:val="775F20AA"/>
    <w:rsid w:val="7805892C"/>
    <w:rsid w:val="7E11BA02"/>
    <w:rsid w:val="7E6C1F90"/>
    <w:rsid w:val="7F82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D90"/>
  </w:style>
  <w:style w:type="paragraph" w:styleId="Antrat1">
    <w:name w:val="heading 1"/>
    <w:basedOn w:val="prastasis"/>
    <w:next w:val="prastasis"/>
    <w:link w:val="Antrat1Diagrama"/>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Antrat2">
    <w:name w:val="heading 2"/>
    <w:aliases w:val="Title Header2,H2"/>
    <w:basedOn w:val="prastasis"/>
    <w:next w:val="prastasis"/>
    <w:link w:val="Antrat2Diagrama"/>
    <w:qFormat/>
    <w:rsid w:val="002B7C62"/>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2B7C62"/>
    <w:rPr>
      <w:rFonts w:eastAsia="Times New Roman"/>
      <w:sz w:val="28"/>
      <w:szCs w:val="28"/>
      <w:lang w:eastAsia="lt-LT"/>
    </w:rPr>
  </w:style>
  <w:style w:type="character" w:customStyle="1" w:styleId="Antrat2Diagrama">
    <w:name w:val="Antraštė 2 Diagrama"/>
    <w:aliases w:val="Title Header2 Diagrama,H2 Diagrama"/>
    <w:basedOn w:val="Numatytasispastraiposriftas"/>
    <w:link w:val="Antrat2"/>
    <w:rsid w:val="002B7C62"/>
    <w:rPr>
      <w:rFonts w:eastAsia="Times New Roman"/>
      <w:lang w:eastAsia="lt-LT"/>
    </w:rPr>
  </w:style>
  <w:style w:type="paragraph" w:styleId="Pagrindiniotekstotrauka2">
    <w:name w:val="Body Text Indent 2"/>
    <w:basedOn w:val="prastasis"/>
    <w:link w:val="Pagrindiniotekstotrauka2Diagrama"/>
    <w:rsid w:val="002B7C62"/>
    <w:pPr>
      <w:spacing w:after="120" w:line="480" w:lineRule="auto"/>
      <w:ind w:left="283" w:firstLine="0"/>
    </w:pPr>
    <w:rPr>
      <w:rFonts w:eastAsia="Times New Roman"/>
      <w:lang w:eastAsia="lt-LT"/>
    </w:rPr>
  </w:style>
  <w:style w:type="character" w:customStyle="1" w:styleId="Pagrindiniotekstotrauka2Diagrama">
    <w:name w:val="Pagrindinio teksto įtrauka 2 Diagrama"/>
    <w:basedOn w:val="Numatytasispastraiposriftas"/>
    <w:link w:val="Pagrindiniotekstotrauka2"/>
    <w:rsid w:val="002B7C62"/>
    <w:rPr>
      <w:rFonts w:eastAsia="Times New Roman"/>
      <w:lang w:eastAsia="lt-LT"/>
    </w:rPr>
  </w:style>
  <w:style w:type="paragraph" w:styleId="Debesliotekstas">
    <w:name w:val="Balloon Text"/>
    <w:basedOn w:val="prastasis"/>
    <w:link w:val="DebesliotekstasDiagrama"/>
    <w:uiPriority w:val="99"/>
    <w:semiHidden/>
    <w:unhideWhenUsed/>
    <w:rsid w:val="002B7C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7C62"/>
    <w:rPr>
      <w:rFonts w:ascii="Segoe UI" w:hAnsi="Segoe UI" w:cs="Segoe UI"/>
      <w:sz w:val="18"/>
      <w:szCs w:val="18"/>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2B7C62"/>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2B7C62"/>
  </w:style>
  <w:style w:type="character" w:styleId="Hipersaitas">
    <w:name w:val="Hyperlink"/>
    <w:basedOn w:val="Numatytasispastraiposriftas"/>
    <w:uiPriority w:val="99"/>
    <w:unhideWhenUsed/>
    <w:rsid w:val="005B447D"/>
    <w:rPr>
      <w:color w:val="0563C1" w:themeColor="hyperlink"/>
      <w:u w:val="single"/>
    </w:rPr>
  </w:style>
  <w:style w:type="paragraph" w:customStyle="1" w:styleId="punktai">
    <w:name w:val="punktai"/>
    <w:basedOn w:val="prastasis"/>
    <w:rsid w:val="00E10DBB"/>
    <w:pPr>
      <w:spacing w:before="280" w:after="280"/>
      <w:ind w:firstLine="0"/>
    </w:pPr>
    <w:rPr>
      <w:rFonts w:eastAsia="Times New Roman"/>
      <w:lang w:eastAsia="ar-SA"/>
    </w:rPr>
  </w:style>
  <w:style w:type="table" w:styleId="Lentelstinklelis">
    <w:name w:val="Table Grid"/>
    <w:aliases w:val="Smart Text Table"/>
    <w:basedOn w:val="prastojilente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2E551D"/>
    <w:pPr>
      <w:ind w:firstLine="0"/>
    </w:pPr>
    <w:rPr>
      <w:rFonts w:eastAsia="Calibri"/>
      <w:lang w:val="en-GB"/>
    </w:rPr>
  </w:style>
  <w:style w:type="character" w:customStyle="1" w:styleId="PoratDiagrama">
    <w:name w:val="Poraštė Diagrama"/>
    <w:basedOn w:val="Numatytasispastraiposriftas"/>
    <w:link w:val="Porat"/>
    <w:uiPriority w:val="99"/>
    <w:rsid w:val="002E551D"/>
    <w:rPr>
      <w:rFonts w:eastAsia="Calibri"/>
      <w:lang w:val="en-GB"/>
    </w:rPr>
  </w:style>
  <w:style w:type="paragraph" w:styleId="Pagrindinistekstas3">
    <w:name w:val="Body Text 3"/>
    <w:basedOn w:val="prastasis"/>
    <w:link w:val="Pagrindinistekstas3Diagrama"/>
    <w:uiPriority w:val="99"/>
    <w:semiHidden/>
    <w:unhideWhenUsed/>
    <w:rsid w:val="002E551D"/>
    <w:pPr>
      <w:spacing w:after="120"/>
      <w:ind w:firstLine="0"/>
    </w:pPr>
    <w:rPr>
      <w:rFonts w:eastAsia="Times New Roman"/>
      <w:sz w:val="16"/>
      <w:szCs w:val="16"/>
      <w:lang w:val="en-GB"/>
    </w:rPr>
  </w:style>
  <w:style w:type="character" w:customStyle="1" w:styleId="Pagrindinistekstas3Diagrama">
    <w:name w:val="Pagrindinis tekstas 3 Diagrama"/>
    <w:basedOn w:val="Numatytasispastraiposriftas"/>
    <w:link w:val="Pagrindinistekstas3"/>
    <w:uiPriority w:val="99"/>
    <w:semiHidden/>
    <w:rsid w:val="002E551D"/>
    <w:rPr>
      <w:rFonts w:eastAsia="Times New Roman"/>
      <w:sz w:val="16"/>
      <w:szCs w:val="16"/>
      <w:lang w:val="en-GB"/>
    </w:rPr>
  </w:style>
  <w:style w:type="paragraph" w:styleId="Antrats">
    <w:name w:val="header"/>
    <w:basedOn w:val="prastasis"/>
    <w:link w:val="AntratsDiagrama"/>
    <w:uiPriority w:val="99"/>
    <w:unhideWhenUsed/>
    <w:rsid w:val="002E551D"/>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2E551D"/>
    <w:rPr>
      <w:rFonts w:eastAsia="Times New Roman"/>
      <w:lang w:val="en-GB"/>
    </w:rPr>
  </w:style>
  <w:style w:type="paragraph" w:customStyle="1" w:styleId="TableContents">
    <w:name w:val="Table Contents"/>
    <w:basedOn w:val="prastasis"/>
    <w:qFormat/>
    <w:rsid w:val="001E7121"/>
    <w:pPr>
      <w:suppressLineNumbers/>
      <w:ind w:firstLine="0"/>
    </w:pPr>
    <w:rPr>
      <w:rFonts w:ascii="Liberation Serif" w:eastAsia="Tahoma" w:hAnsi="Liberation Serif" w:cs="FreeSans"/>
      <w:lang w:val="en-US" w:eastAsia="zh-CN" w:bidi="hi-IN"/>
    </w:rPr>
  </w:style>
  <w:style w:type="paragraph" w:styleId="Pagrindiniotekstotrauka">
    <w:name w:val="Body Text Indent"/>
    <w:basedOn w:val="prastasis"/>
    <w:link w:val="PagrindiniotekstotraukaDiagrama"/>
    <w:uiPriority w:val="99"/>
    <w:unhideWhenUsed/>
    <w:rsid w:val="00FC286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C2862"/>
  </w:style>
  <w:style w:type="paragraph" w:styleId="Pagrindinistekstas2">
    <w:name w:val="Body Text 2"/>
    <w:basedOn w:val="prastasis"/>
    <w:link w:val="Pagrindinistekstas2Diagrama"/>
    <w:uiPriority w:val="99"/>
    <w:semiHidden/>
    <w:unhideWhenUsed/>
    <w:rsid w:val="00FC286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FC2862"/>
  </w:style>
  <w:style w:type="paragraph" w:styleId="Pavadinimas">
    <w:name w:val="Title"/>
    <w:basedOn w:val="prastasis"/>
    <w:link w:val="PavadinimasDiagrama"/>
    <w:qFormat/>
    <w:rsid w:val="00FC2862"/>
    <w:pPr>
      <w:ind w:firstLine="0"/>
      <w:jc w:val="center"/>
    </w:pPr>
    <w:rPr>
      <w:rFonts w:eastAsia="Times New Roman"/>
      <w:b/>
      <w:bCs/>
    </w:rPr>
  </w:style>
  <w:style w:type="character" w:customStyle="1" w:styleId="PavadinimasDiagrama">
    <w:name w:val="Pavadinimas Diagrama"/>
    <w:basedOn w:val="Numatytasispastraiposriftas"/>
    <w:link w:val="Pavadinimas"/>
    <w:rsid w:val="00FC2862"/>
    <w:rPr>
      <w:rFonts w:eastAsia="Times New Roman"/>
      <w:b/>
      <w:bCs/>
    </w:rPr>
  </w:style>
  <w:style w:type="paragraph" w:customStyle="1" w:styleId="Hyperlink1">
    <w:name w:val="Hyperlink1"/>
    <w:basedOn w:val="prastasis"/>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Grietas">
    <w:name w:val="Strong"/>
    <w:uiPriority w:val="22"/>
    <w:qFormat/>
    <w:rsid w:val="00FC2862"/>
    <w:rPr>
      <w:b/>
      <w:bC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FC2862"/>
    <w:pPr>
      <w:spacing w:after="120"/>
      <w:ind w:firstLine="0"/>
    </w:pPr>
    <w:rPr>
      <w:rFonts w:eastAsia="Times New Roman"/>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C2862"/>
    <w:rPr>
      <w:rFonts w:eastAsia="Times New Roman"/>
      <w:lang w:eastAsia="lt-LT"/>
    </w:rPr>
  </w:style>
  <w:style w:type="paragraph" w:customStyle="1" w:styleId="Heading">
    <w:name w:val="Heading"/>
    <w:basedOn w:val="prastasis"/>
    <w:next w:val="Pagrindinistekstas"/>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Komentaronuoroda">
    <w:name w:val="annotation reference"/>
    <w:basedOn w:val="Numatytasispastraiposriftas"/>
    <w:uiPriority w:val="99"/>
    <w:unhideWhenUsed/>
    <w:rsid w:val="000146F8"/>
    <w:rPr>
      <w:sz w:val="16"/>
      <w:szCs w:val="16"/>
    </w:rPr>
  </w:style>
  <w:style w:type="paragraph" w:styleId="Komentarotekstas">
    <w:name w:val="annotation text"/>
    <w:basedOn w:val="prastasis"/>
    <w:link w:val="KomentarotekstasDiagrama"/>
    <w:uiPriority w:val="99"/>
    <w:unhideWhenUsed/>
    <w:rsid w:val="000146F8"/>
    <w:rPr>
      <w:sz w:val="20"/>
      <w:szCs w:val="20"/>
    </w:rPr>
  </w:style>
  <w:style w:type="character" w:customStyle="1" w:styleId="KomentarotekstasDiagrama">
    <w:name w:val="Komentaro tekstas Diagrama"/>
    <w:basedOn w:val="Numatytasispastraiposriftas"/>
    <w:link w:val="Komentarotekstas"/>
    <w:uiPriority w:val="99"/>
    <w:rsid w:val="000146F8"/>
    <w:rPr>
      <w:sz w:val="20"/>
      <w:szCs w:val="20"/>
    </w:rPr>
  </w:style>
  <w:style w:type="paragraph" w:styleId="Komentarotema">
    <w:name w:val="annotation subject"/>
    <w:basedOn w:val="Komentarotekstas"/>
    <w:next w:val="Komentarotekstas"/>
    <w:link w:val="KomentarotemaDiagrama"/>
    <w:uiPriority w:val="99"/>
    <w:semiHidden/>
    <w:unhideWhenUsed/>
    <w:rsid w:val="000146F8"/>
    <w:rPr>
      <w:b/>
      <w:bCs/>
    </w:rPr>
  </w:style>
  <w:style w:type="character" w:customStyle="1" w:styleId="KomentarotemaDiagrama">
    <w:name w:val="Komentaro tema Diagrama"/>
    <w:basedOn w:val="KomentarotekstasDiagrama"/>
    <w:link w:val="Komentarotema"/>
    <w:uiPriority w:val="99"/>
    <w:semiHidden/>
    <w:rsid w:val="000146F8"/>
    <w:rPr>
      <w:b/>
      <w:bCs/>
      <w:sz w:val="20"/>
      <w:szCs w:val="20"/>
    </w:rPr>
  </w:style>
  <w:style w:type="paragraph" w:styleId="Pataisymai">
    <w:name w:val="Revision"/>
    <w:hidden/>
    <w:uiPriority w:val="99"/>
    <w:semiHidden/>
    <w:rsid w:val="004B4C39"/>
    <w:pPr>
      <w:ind w:firstLine="0"/>
    </w:pPr>
  </w:style>
  <w:style w:type="paragraph" w:customStyle="1" w:styleId="Annexetitle">
    <w:name w:val="Annexe_title"/>
    <w:basedOn w:val="Antrat1"/>
    <w:next w:val="prastasis"/>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prastojilentel"/>
    <w:next w:val="Lentelstinklelis"/>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AC2135"/>
    <w:rPr>
      <w:color w:val="605E5C"/>
      <w:shd w:val="clear" w:color="auto" w:fill="E1DFDD"/>
    </w:rPr>
  </w:style>
  <w:style w:type="character" w:customStyle="1" w:styleId="ui-provider">
    <w:name w:val="ui-provider"/>
    <w:basedOn w:val="Numatytasispastraiposriftas"/>
    <w:rsid w:val="000B3B73"/>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30552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30552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prastasis"/>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Numatytasispastraiposriftas"/>
    <w:rsid w:val="00D929C8"/>
  </w:style>
  <w:style w:type="character" w:customStyle="1" w:styleId="eop">
    <w:name w:val="eop"/>
    <w:basedOn w:val="Numatytasispastraiposriftas"/>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45D0B"/>
    <w:pPr>
      <w:spacing w:before="60" w:after="160" w:line="240" w:lineRule="exact"/>
      <w:ind w:firstLine="0"/>
      <w:jc w:val="both"/>
    </w:pPr>
    <w:rPr>
      <w:vertAlign w:val="superscript"/>
    </w:rPr>
  </w:style>
  <w:style w:type="paragraph" w:styleId="Betarp">
    <w:name w:val="No Spacing"/>
    <w:link w:val="BetarpDiagrama"/>
    <w:uiPriority w:val="1"/>
    <w:qFormat/>
    <w:rsid w:val="00E738F5"/>
    <w:pPr>
      <w:ind w:firstLine="0"/>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738F5"/>
    <w:rPr>
      <w:rFonts w:asciiTheme="minorHAnsi" w:eastAsiaTheme="minorEastAsia" w:hAnsiTheme="minorHAnsi" w:cstheme="minorBidi"/>
      <w:sz w:val="21"/>
      <w:szCs w:val="21"/>
      <w:lang w:eastAsia="lt-LT"/>
    </w:rPr>
  </w:style>
  <w:style w:type="character" w:customStyle="1" w:styleId="cf01">
    <w:name w:val="cf01"/>
    <w:basedOn w:val="Numatytasispastraiposriftas"/>
    <w:rsid w:val="00E738F5"/>
    <w:rPr>
      <w:rFonts w:ascii="Segoe UI" w:hAnsi="Segoe UI" w:cs="Segoe UI" w:hint="default"/>
      <w:sz w:val="18"/>
      <w:szCs w:val="18"/>
    </w:rPr>
  </w:style>
  <w:style w:type="character" w:styleId="Vietosrezervavimoenklotekstas">
    <w:name w:val="Placeholder Text"/>
    <w:basedOn w:val="Numatytasispastraiposriftas"/>
    <w:uiPriority w:val="99"/>
    <w:semiHidden/>
    <w:rsid w:val="00AC2B29"/>
    <w:rPr>
      <w:color w:val="808080"/>
    </w:rPr>
  </w:style>
  <w:style w:type="paragraph" w:customStyle="1" w:styleId="tajtip">
    <w:name w:val="tajtip"/>
    <w:basedOn w:val="prastasis"/>
    <w:rsid w:val="00AC2B29"/>
    <w:pPr>
      <w:spacing w:before="100" w:beforeAutospacing="1" w:after="100" w:afterAutospacing="1"/>
      <w:ind w:firstLine="0"/>
    </w:pPr>
    <w:rPr>
      <w:rFonts w:eastAsia="Times New Roman"/>
      <w:lang w:eastAsia="lt-LT"/>
    </w:rPr>
  </w:style>
  <w:style w:type="paragraph" w:styleId="Paantrat">
    <w:name w:val="Subtitle"/>
    <w:basedOn w:val="prastasis"/>
    <w:next w:val="prastasis"/>
    <w:link w:val="PaantratDiagrama"/>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prastojilentel"/>
    <w:next w:val="Lentelstinklelis"/>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urinys1">
    <w:name w:val="toc 1"/>
    <w:basedOn w:val="prastasis"/>
    <w:next w:val="prastasis"/>
    <w:autoRedefine/>
    <w:uiPriority w:val="39"/>
    <w:unhideWhenUsed/>
    <w:rsid w:val="00884B58"/>
    <w:pPr>
      <w:spacing w:after="100"/>
      <w:ind w:left="567" w:firstLine="0"/>
    </w:pPr>
  </w:style>
  <w:style w:type="paragraph" w:customStyle="1" w:styleId="paragrafesrasas2lygis">
    <w:name w:val="_paragrafe sąrasas 2 lygis"/>
    <w:basedOn w:val="Pagrindiniotekstotrauka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Numatytasispastraiposriftas"/>
    <w:link w:val="paragrafesrasas2lygis"/>
    <w:rsid w:val="00EE456A"/>
    <w:rPr>
      <w:rFonts w:eastAsia="Times New Roman"/>
      <w:sz w:val="22"/>
      <w:szCs w:val="22"/>
    </w:rPr>
  </w:style>
  <w:style w:type="character" w:customStyle="1" w:styleId="superscript">
    <w:name w:val="superscript"/>
    <w:basedOn w:val="Numatytasispastraiposriftas"/>
    <w:rsid w:val="00347A98"/>
  </w:style>
  <w:style w:type="character" w:styleId="Perirtashipersaitas">
    <w:name w:val="FollowedHyperlink"/>
    <w:basedOn w:val="Numatytasispastraiposriftas"/>
    <w:uiPriority w:val="99"/>
    <w:semiHidden/>
    <w:unhideWhenUsed/>
    <w:rsid w:val="004A4ACA"/>
    <w:rPr>
      <w:color w:val="954F72" w:themeColor="followedHyperlink"/>
      <w:u w:val="single"/>
    </w:rPr>
  </w:style>
  <w:style w:type="table" w:customStyle="1" w:styleId="TableGrid32">
    <w:name w:val="Table Grid32"/>
    <w:basedOn w:val="prastojilente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2">
    <w:name w:val="toc 2"/>
    <w:basedOn w:val="prastasis"/>
    <w:next w:val="prastasis"/>
    <w:autoRedefine/>
    <w:uiPriority w:val="39"/>
    <w:unhideWhenUsed/>
    <w:rsid w:val="00884B58"/>
    <w:pPr>
      <w:spacing w:after="100"/>
      <w:ind w:left="567" w:firstLine="0"/>
    </w:pPr>
  </w:style>
  <w:style w:type="paragraph" w:styleId="Turinys3">
    <w:name w:val="toc 3"/>
    <w:basedOn w:val="prastasis"/>
    <w:next w:val="prastasis"/>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customStyle="1" w:styleId="Neapdorotaspaminjimas1">
    <w:name w:val="Neapdorotas paminėjimas1"/>
    <w:basedOn w:val="Numatytasispastraiposriftas"/>
    <w:uiPriority w:val="99"/>
    <w:semiHidden/>
    <w:unhideWhenUsed/>
    <w:rsid w:val="00A1502F"/>
    <w:rPr>
      <w:color w:val="605E5C"/>
      <w:shd w:val="clear" w:color="auto" w:fill="E1DFDD"/>
    </w:rPr>
  </w:style>
  <w:style w:type="character" w:customStyle="1" w:styleId="Style3">
    <w:name w:val="Style3"/>
    <w:basedOn w:val="Numatytasispastraiposriftas"/>
    <w:uiPriority w:val="1"/>
    <w:rsid w:val="00546A21"/>
    <w:rPr>
      <w:rFonts w:ascii="Times New Roman" w:hAnsi="Times New Roman"/>
      <w:b/>
      <w:caps/>
      <w:smallCaps w:val="0"/>
      <w:sz w:val="22"/>
    </w:rPr>
  </w:style>
  <w:style w:type="character" w:customStyle="1" w:styleId="findhit">
    <w:name w:val="findhit"/>
    <w:basedOn w:val="Numatytasispastraiposriftas"/>
    <w:rsid w:val="00B25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16813700">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411122823">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2FD4CB98A224B39AB394B6E09090C17"/>
        <w:category>
          <w:name w:val="Bendrosios nuostatos"/>
          <w:gallery w:val="placeholder"/>
        </w:category>
        <w:types>
          <w:type w:val="bbPlcHdr"/>
        </w:types>
        <w:behaviors>
          <w:behavior w:val="content"/>
        </w:behaviors>
        <w:guid w:val="{33008A2C-59D2-49FF-BAF4-77952075BCDA}"/>
      </w:docPartPr>
      <w:docPartBody>
        <w:p w:rsidR="00F028BF" w:rsidRDefault="00CE590E" w:rsidP="00CE590E">
          <w:pPr>
            <w:pStyle w:val="42FD4CB98A224B39AB394B6E09090C17"/>
          </w:pPr>
          <w:r w:rsidRPr="00576E5E">
            <w:rPr>
              <w:rFonts w:ascii="Arial" w:eastAsia="Times New Roman" w:hAnsi="Arial" w:cs="Arial"/>
              <w:b/>
              <w:bCs/>
              <w:color w:val="FF0000"/>
              <w:sz w:val="20"/>
              <w:szCs w:val="2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Yu Gothic"/>
    <w:charset w:val="80"/>
    <w:family w:val="auto"/>
    <w:pitch w:val="variable"/>
  </w:font>
  <w:font w:name="WenQuanYi Zen Hei">
    <w:altName w:val="Yu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90E"/>
    <w:rsid w:val="00206990"/>
    <w:rsid w:val="003C5AB3"/>
    <w:rsid w:val="005F3AB7"/>
    <w:rsid w:val="007D4EDD"/>
    <w:rsid w:val="008A05D4"/>
    <w:rsid w:val="009C6562"/>
    <w:rsid w:val="00B2244C"/>
    <w:rsid w:val="00CE590E"/>
    <w:rsid w:val="00F028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2FD4CB98A224B39AB394B6E09090C17">
    <w:name w:val="42FD4CB98A224B39AB394B6E09090C17"/>
    <w:rsid w:val="00CE590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SharedWithUsers xmlns="ee1859fd-5c03-4aad-a8ae-84688b43cbdc">
      <UserInfo>
        <DisplayName/>
        <AccountId xsi:nil="true"/>
        <AccountType/>
      </UserInfo>
    </SharedWithUsers>
  </documentManagement>
</p:properties>
</file>

<file path=customXml/itemProps1.xml><?xml version="1.0" encoding="utf-8"?>
<ds:datastoreItem xmlns:ds="http://schemas.openxmlformats.org/officeDocument/2006/customXml" ds:itemID="{81F44FED-5434-4C45-BED5-15CC2D9C1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A8433E-E19D-4B72-8893-73233236732E}">
  <ds:schemaRefs>
    <ds:schemaRef ds:uri="http://schemas.openxmlformats.org/officeDocument/2006/bibliography"/>
  </ds:schemaRefs>
</ds:datastoreItem>
</file>

<file path=customXml/itemProps3.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4.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4</Pages>
  <Words>7518</Words>
  <Characters>4286</Characters>
  <Application>Microsoft Office Word</Application>
  <DocSecurity>0</DocSecurity>
  <Lines>35</Lines>
  <Paragraphs>23</Paragraphs>
  <ScaleCrop>false</ScaleCrop>
  <Company>Vilniaus universitetas</Company>
  <LinksUpToDate>false</LinksUpToDate>
  <CharactersWithSpaces>11781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Agnė Stulginskienė</cp:lastModifiedBy>
  <cp:revision>263</cp:revision>
  <cp:lastPrinted>2021-05-07T06:58:00Z</cp:lastPrinted>
  <dcterms:created xsi:type="dcterms:W3CDTF">2023-11-12T20:01:00Z</dcterms:created>
  <dcterms:modified xsi:type="dcterms:W3CDTF">2026-01-08T07:21:00Z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7aaa60a3-2038-4c0f-a966-db1aca00bab0</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